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B14" w:rsidRDefault="00B87B14">
      <w:pPr>
        <w:pStyle w:val="11"/>
        <w:spacing w:after="0" w:line="240" w:lineRule="auto"/>
        <w:ind w:left="5780" w:firstLine="0"/>
      </w:pPr>
      <w:r>
        <w:t xml:space="preserve">УТВЕРЖДЕНЫ </w:t>
      </w:r>
      <w:r w:rsidR="00D678C3">
        <w:t xml:space="preserve"> </w:t>
      </w:r>
    </w:p>
    <w:p w:rsidR="001549A9" w:rsidRDefault="00853FFF">
      <w:pPr>
        <w:pStyle w:val="11"/>
        <w:spacing w:after="0" w:line="240" w:lineRule="auto"/>
        <w:ind w:left="5780" w:firstLine="0"/>
      </w:pPr>
      <w:r>
        <w:t>п</w:t>
      </w:r>
      <w:r w:rsidR="00D678C3">
        <w:t>риказ</w:t>
      </w:r>
      <w:r w:rsidR="00B87B14">
        <w:t>ом ГБУ Геронтологический центр «Северное Тушино»</w:t>
      </w:r>
    </w:p>
    <w:p w:rsidR="00D678C3" w:rsidRDefault="00D678C3" w:rsidP="00D678C3">
      <w:pPr>
        <w:pStyle w:val="11"/>
        <w:spacing w:after="0" w:line="230" w:lineRule="auto"/>
        <w:ind w:left="5780" w:firstLine="0"/>
      </w:pPr>
      <w:r>
        <w:t>от</w:t>
      </w:r>
      <w:r w:rsidR="00E60EFF">
        <w:t xml:space="preserve"> 23.06.2025 </w:t>
      </w:r>
      <w:r>
        <w:t>№</w:t>
      </w:r>
      <w:r w:rsidR="00E60EFF">
        <w:t xml:space="preserve"> 170</w:t>
      </w:r>
      <w:bookmarkStart w:id="0" w:name="_GoBack"/>
      <w:bookmarkEnd w:id="0"/>
    </w:p>
    <w:p w:rsidR="00D678C3" w:rsidRDefault="00D678C3" w:rsidP="00D678C3">
      <w:pPr>
        <w:pStyle w:val="11"/>
        <w:spacing w:after="0" w:line="230" w:lineRule="auto"/>
        <w:ind w:left="5780" w:firstLine="0"/>
      </w:pPr>
    </w:p>
    <w:p w:rsidR="00D678C3" w:rsidRDefault="00D678C3" w:rsidP="00D678C3">
      <w:pPr>
        <w:pStyle w:val="11"/>
        <w:spacing w:after="0" w:line="230" w:lineRule="auto"/>
        <w:ind w:left="5780" w:firstLine="0"/>
      </w:pPr>
    </w:p>
    <w:p w:rsidR="00E1525E" w:rsidRDefault="00E1525E" w:rsidP="00D678C3">
      <w:pPr>
        <w:pStyle w:val="11"/>
        <w:spacing w:after="0" w:line="230" w:lineRule="auto"/>
        <w:ind w:left="5780" w:firstLine="0"/>
        <w:rPr>
          <w:bCs/>
          <w:color w:val="auto"/>
        </w:rPr>
      </w:pPr>
    </w:p>
    <w:p w:rsidR="00F55A46" w:rsidRPr="004B35E6" w:rsidRDefault="00B87B14" w:rsidP="004B35E6">
      <w:pPr>
        <w:autoSpaceDE w:val="0"/>
        <w:autoSpaceDN w:val="0"/>
        <w:adjustRightInd w:val="0"/>
        <w:ind w:firstLine="709"/>
        <w:jc w:val="both"/>
        <w:rPr>
          <w:rFonts w:ascii="Times New Roman" w:hAnsi="Times New Roman" w:cs="Times New Roman"/>
          <w:sz w:val="28"/>
          <w:szCs w:val="28"/>
        </w:rPr>
      </w:pPr>
      <w:r w:rsidRPr="004B35E6">
        <w:rPr>
          <w:rFonts w:ascii="Times New Roman" w:hAnsi="Times New Roman" w:cs="Times New Roman"/>
          <w:sz w:val="28"/>
          <w:szCs w:val="28"/>
        </w:rPr>
        <w:t xml:space="preserve">Мотивированное мнение выборного органа первичной профсоюзной организации </w:t>
      </w:r>
      <w:r w:rsidR="00B01294" w:rsidRPr="004B35E6">
        <w:rPr>
          <w:rFonts w:ascii="Times New Roman" w:hAnsi="Times New Roman" w:cs="Times New Roman"/>
          <w:sz w:val="28"/>
          <w:szCs w:val="28"/>
        </w:rPr>
        <w:t>ГБУ Геронтологический центр «Северное Тушино»</w:t>
      </w:r>
      <w:r w:rsidRPr="004B35E6">
        <w:rPr>
          <w:rFonts w:ascii="Times New Roman" w:hAnsi="Times New Roman" w:cs="Times New Roman"/>
          <w:sz w:val="28"/>
          <w:szCs w:val="28"/>
        </w:rPr>
        <w:t xml:space="preserve"> от 2</w:t>
      </w:r>
      <w:r w:rsidR="00853FFF">
        <w:rPr>
          <w:rFonts w:ascii="Times New Roman" w:hAnsi="Times New Roman" w:cs="Times New Roman"/>
          <w:sz w:val="28"/>
          <w:szCs w:val="28"/>
        </w:rPr>
        <w:t>0</w:t>
      </w:r>
      <w:r w:rsidRPr="004B35E6">
        <w:rPr>
          <w:rFonts w:ascii="Times New Roman" w:hAnsi="Times New Roman" w:cs="Times New Roman"/>
          <w:sz w:val="28"/>
          <w:szCs w:val="28"/>
        </w:rPr>
        <w:t>.0</w:t>
      </w:r>
      <w:r w:rsidR="00B01294" w:rsidRPr="004B35E6">
        <w:rPr>
          <w:rFonts w:ascii="Times New Roman" w:hAnsi="Times New Roman" w:cs="Times New Roman"/>
          <w:sz w:val="28"/>
          <w:szCs w:val="28"/>
        </w:rPr>
        <w:t>6</w:t>
      </w:r>
      <w:r w:rsidRPr="004B35E6">
        <w:rPr>
          <w:rFonts w:ascii="Times New Roman" w:hAnsi="Times New Roman" w:cs="Times New Roman"/>
          <w:sz w:val="28"/>
          <w:szCs w:val="28"/>
        </w:rPr>
        <w:t>.2025 учтено</w:t>
      </w:r>
      <w:r w:rsidR="00F55A46" w:rsidRPr="004B35E6">
        <w:rPr>
          <w:rFonts w:ascii="Times New Roman" w:hAnsi="Times New Roman" w:cs="Times New Roman"/>
          <w:sz w:val="28"/>
          <w:szCs w:val="28"/>
        </w:rPr>
        <w:t xml:space="preserve"> (</w:t>
      </w:r>
      <w:r w:rsidR="00F55A46" w:rsidRPr="004B35E6">
        <w:rPr>
          <w:rFonts w:ascii="Times New Roman" w:hAnsi="Times New Roman" w:cs="Times New Roman"/>
          <w:iCs/>
          <w:sz w:val="28"/>
          <w:szCs w:val="28"/>
        </w:rPr>
        <w:t>ч. 1 ст. 190, ст. 372 Т</w:t>
      </w:r>
      <w:r w:rsidR="00274CEF" w:rsidRPr="004B35E6">
        <w:rPr>
          <w:rFonts w:ascii="Times New Roman" w:hAnsi="Times New Roman" w:cs="Times New Roman"/>
          <w:iCs/>
          <w:sz w:val="28"/>
          <w:szCs w:val="28"/>
        </w:rPr>
        <w:t>рудового кодекса Российской Федерации</w:t>
      </w:r>
      <w:r w:rsidR="00853FFF">
        <w:rPr>
          <w:rFonts w:ascii="Times New Roman" w:hAnsi="Times New Roman" w:cs="Times New Roman"/>
          <w:iCs/>
          <w:sz w:val="28"/>
          <w:szCs w:val="28"/>
        </w:rPr>
        <w:t>)</w:t>
      </w:r>
    </w:p>
    <w:p w:rsidR="00B87B14" w:rsidRPr="004B35E6" w:rsidRDefault="00B87B14" w:rsidP="004B35E6">
      <w:pPr>
        <w:autoSpaceDE w:val="0"/>
        <w:autoSpaceDN w:val="0"/>
        <w:adjustRightInd w:val="0"/>
        <w:ind w:firstLine="709"/>
        <w:rPr>
          <w:rFonts w:ascii="Times New Roman" w:hAnsi="Times New Roman" w:cs="Times New Roman"/>
          <w:sz w:val="28"/>
          <w:szCs w:val="28"/>
        </w:rPr>
      </w:pPr>
    </w:p>
    <w:p w:rsidR="001549A9" w:rsidRPr="004B35E6" w:rsidRDefault="00737C52" w:rsidP="004B35E6">
      <w:pPr>
        <w:pStyle w:val="11"/>
        <w:spacing w:after="0" w:line="240" w:lineRule="auto"/>
        <w:ind w:firstLine="709"/>
        <w:jc w:val="center"/>
      </w:pPr>
      <w:r w:rsidRPr="004B35E6">
        <w:rPr>
          <w:b/>
          <w:bCs/>
        </w:rPr>
        <w:t>П</w:t>
      </w:r>
      <w:r w:rsidR="00B9005F" w:rsidRPr="004B35E6">
        <w:rPr>
          <w:b/>
          <w:bCs/>
        </w:rPr>
        <w:t>равила внутреннего трудового распорядка</w:t>
      </w:r>
    </w:p>
    <w:p w:rsidR="00B9005F" w:rsidRPr="004B35E6" w:rsidRDefault="00737C52" w:rsidP="004B35E6">
      <w:pPr>
        <w:pStyle w:val="10"/>
        <w:keepNext/>
        <w:keepLines/>
        <w:spacing w:after="0" w:line="240" w:lineRule="auto"/>
        <w:ind w:firstLine="709"/>
      </w:pPr>
      <w:bookmarkStart w:id="1" w:name="bookmark8"/>
      <w:r w:rsidRPr="004B35E6">
        <w:t>Г</w:t>
      </w:r>
      <w:r w:rsidR="00B9005F" w:rsidRPr="004B35E6">
        <w:t>осударственного бюджетного учреждения города Москвы</w:t>
      </w:r>
    </w:p>
    <w:p w:rsidR="00B9005F" w:rsidRPr="004B35E6" w:rsidRDefault="00737C52" w:rsidP="004B35E6">
      <w:pPr>
        <w:pStyle w:val="10"/>
        <w:keepNext/>
        <w:keepLines/>
        <w:spacing w:after="0" w:line="240" w:lineRule="auto"/>
        <w:ind w:firstLine="709"/>
      </w:pPr>
      <w:r w:rsidRPr="004B35E6">
        <w:t>Геронтологический центр «Северное Тушино»</w:t>
      </w:r>
      <w:bookmarkEnd w:id="1"/>
    </w:p>
    <w:p w:rsidR="001549A9" w:rsidRPr="004B35E6" w:rsidRDefault="00B9005F" w:rsidP="004B35E6">
      <w:pPr>
        <w:pStyle w:val="10"/>
        <w:keepNext/>
        <w:keepLines/>
        <w:spacing w:after="0" w:line="240" w:lineRule="auto"/>
        <w:ind w:firstLine="709"/>
      </w:pPr>
      <w:r w:rsidRPr="004B35E6">
        <w:t>Департамента труда и социальной защиты населения города Москвы</w:t>
      </w:r>
      <w:bookmarkStart w:id="2" w:name="bookmark9"/>
      <w:bookmarkEnd w:id="2"/>
    </w:p>
    <w:p w:rsidR="00ED5E60" w:rsidRPr="004B35E6" w:rsidRDefault="00ED5E60" w:rsidP="004B35E6">
      <w:pPr>
        <w:pStyle w:val="10"/>
        <w:keepNext/>
        <w:keepLines/>
        <w:spacing w:after="0" w:line="240" w:lineRule="auto"/>
        <w:ind w:firstLine="709"/>
        <w:jc w:val="both"/>
      </w:pPr>
    </w:p>
    <w:p w:rsidR="00A94210" w:rsidRPr="00B03A9E" w:rsidRDefault="00A94210" w:rsidP="00B03A9E">
      <w:pPr>
        <w:pStyle w:val="aa"/>
        <w:spacing w:before="0" w:beforeAutospacing="0" w:after="0" w:afterAutospacing="0"/>
        <w:ind w:firstLine="709"/>
        <w:jc w:val="both"/>
        <w:rPr>
          <w:sz w:val="28"/>
          <w:szCs w:val="28"/>
        </w:rPr>
      </w:pPr>
      <w:bookmarkStart w:id="3" w:name="bookmark11"/>
      <w:bookmarkEnd w:id="3"/>
      <w:r w:rsidRPr="00B03A9E">
        <w:rPr>
          <w:sz w:val="28"/>
          <w:szCs w:val="28"/>
        </w:rPr>
        <w:t xml:space="preserve">Настоящие Правила внутреннего трудового распорядка </w:t>
      </w:r>
      <w:r w:rsidR="00ED5E60" w:rsidRPr="00B03A9E">
        <w:rPr>
          <w:sz w:val="28"/>
          <w:szCs w:val="28"/>
        </w:rPr>
        <w:t xml:space="preserve">(далее – Правила) </w:t>
      </w:r>
      <w:r w:rsidRPr="00B03A9E">
        <w:rPr>
          <w:sz w:val="28"/>
          <w:szCs w:val="28"/>
        </w:rPr>
        <w:t xml:space="preserve">являются локальным нормативным актом и регламентируют в соответствии с Трудовым кодексом Российской Федерации (далее – ТК </w:t>
      </w:r>
      <w:r w:rsidR="00B87B14" w:rsidRPr="00B03A9E">
        <w:rPr>
          <w:sz w:val="28"/>
          <w:szCs w:val="28"/>
        </w:rPr>
        <w:t>РФ)</w:t>
      </w:r>
      <w:r w:rsidRPr="00B03A9E">
        <w:rPr>
          <w:sz w:val="28"/>
          <w:szCs w:val="28"/>
        </w:rPr>
        <w:t xml:space="preserve"> и иными федеральными законами порядок приема и увольнения работников,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работникам, а также иные вопросы регулирования трудовых отношений в Государственном бюджетном учреждении города Москвы Геронтологический центр «Северное Тушино» Департамента труда и социальной защиты населения города Москвы (далее – Учреждение или работодатель).</w:t>
      </w:r>
    </w:p>
    <w:p w:rsidR="00ED5E60" w:rsidRPr="00B03A9E" w:rsidRDefault="00ED5E60" w:rsidP="00B03A9E">
      <w:pPr>
        <w:pStyle w:val="aa"/>
        <w:spacing w:before="0" w:beforeAutospacing="0" w:after="0" w:afterAutospacing="0"/>
        <w:ind w:firstLine="709"/>
        <w:jc w:val="both"/>
        <w:rPr>
          <w:sz w:val="28"/>
          <w:szCs w:val="28"/>
        </w:rPr>
      </w:pPr>
    </w:p>
    <w:p w:rsidR="001549A9" w:rsidRPr="00B03A9E" w:rsidRDefault="00737C52" w:rsidP="00B03A9E">
      <w:pPr>
        <w:pStyle w:val="10"/>
        <w:keepNext/>
        <w:keepLines/>
        <w:numPr>
          <w:ilvl w:val="0"/>
          <w:numId w:val="1"/>
        </w:numPr>
        <w:tabs>
          <w:tab w:val="left" w:pos="340"/>
        </w:tabs>
        <w:spacing w:after="0" w:line="240" w:lineRule="auto"/>
        <w:ind w:firstLine="709"/>
      </w:pPr>
      <w:bookmarkStart w:id="4" w:name="bookmark18"/>
      <w:bookmarkStart w:id="5" w:name="bookmark16"/>
      <w:bookmarkStart w:id="6" w:name="bookmark17"/>
      <w:bookmarkStart w:id="7" w:name="bookmark19"/>
      <w:bookmarkEnd w:id="4"/>
      <w:r w:rsidRPr="00B03A9E">
        <w:t>Порядок приема работников</w:t>
      </w:r>
      <w:bookmarkEnd w:id="5"/>
      <w:bookmarkEnd w:id="6"/>
      <w:bookmarkEnd w:id="7"/>
    </w:p>
    <w:p w:rsidR="007C086E" w:rsidRPr="00B03A9E" w:rsidRDefault="007C086E" w:rsidP="00B03A9E">
      <w:pPr>
        <w:pStyle w:val="10"/>
        <w:keepNext/>
        <w:keepLines/>
        <w:tabs>
          <w:tab w:val="left" w:pos="340"/>
        </w:tabs>
        <w:spacing w:after="0" w:line="240" w:lineRule="auto"/>
        <w:ind w:firstLine="709"/>
        <w:jc w:val="left"/>
      </w:pPr>
    </w:p>
    <w:p w:rsidR="00ED5E60" w:rsidRPr="00B03A9E" w:rsidRDefault="00ED5E60" w:rsidP="00B03A9E">
      <w:pPr>
        <w:pStyle w:val="ab"/>
        <w:numPr>
          <w:ilvl w:val="1"/>
          <w:numId w:val="1"/>
        </w:numPr>
        <w:autoSpaceDE w:val="0"/>
        <w:autoSpaceDN w:val="0"/>
        <w:adjustRightInd w:val="0"/>
        <w:ind w:left="0" w:firstLine="709"/>
        <w:jc w:val="both"/>
        <w:rPr>
          <w:rFonts w:ascii="Times New Roman" w:hAnsi="Times New Roman" w:cs="Times New Roman"/>
          <w:sz w:val="28"/>
          <w:szCs w:val="28"/>
        </w:rPr>
      </w:pPr>
      <w:bookmarkStart w:id="8" w:name="bookmark20"/>
      <w:bookmarkEnd w:id="8"/>
      <w:r w:rsidRPr="00B03A9E">
        <w:rPr>
          <w:rFonts w:ascii="Times New Roman" w:hAnsi="Times New Roman" w:cs="Times New Roman"/>
          <w:sz w:val="28"/>
          <w:szCs w:val="28"/>
        </w:rPr>
        <w:t>Трудовые отношения возникают между работником и работодателем на основании трудового договора, который заключается в соответствии с ТК РФ.</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1.2. До подписания трудового договора работодатель знакомит работника под подпись с настоящими Правилами, иными локальными нормативными актами, непосредственно связанными с трудовой деятельностью работника.</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1.3. При заключении трудового договора претендент на работу обязан предъявить работодателю (если иное не установлено ТК РФ и иными федеральными законами):</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1.3.1. Паспорт (иной документ, удостоверяющий личность).</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1.3.2. Трудовую книжку и (или) сведения о трудовой деятельности, за исключением случаев, если трудовой договор заключается впервые.</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1.3.3. 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индивидуального лицевого счета).</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1.3.4. Документы воинского учета, если на работу поступает </w:t>
      </w:r>
      <w:r w:rsidRPr="00B03A9E">
        <w:rPr>
          <w:rFonts w:ascii="Times New Roman" w:hAnsi="Times New Roman" w:cs="Times New Roman"/>
          <w:sz w:val="28"/>
          <w:szCs w:val="28"/>
        </w:rPr>
        <w:lastRenderedPageBreak/>
        <w:t>военнообязанный или лицо, подлежащее призыву на военную службу.</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1.3.5. 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1.3.6.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установленном порядке и по установленной форме.</w:t>
      </w:r>
    </w:p>
    <w:p w:rsidR="00B01294" w:rsidRPr="00B03A9E" w:rsidRDefault="00B01294"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1.3.7. </w:t>
      </w:r>
      <w:r w:rsidR="00FE3AB8" w:rsidRPr="00B03A9E">
        <w:rPr>
          <w:rFonts w:ascii="Times New Roman" w:hAnsi="Times New Roman" w:cs="Times New Roman"/>
          <w:sz w:val="28"/>
          <w:szCs w:val="28"/>
        </w:rPr>
        <w:t>Заключение о медицинском обследовании при приеме на работу.</w:t>
      </w:r>
    </w:p>
    <w:p w:rsidR="00FE3AB8" w:rsidRPr="00B03A9E" w:rsidRDefault="00FE3AB8"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1.3.8. Справку о психоневрологическом и наркологическом обследовании с учетом специфики работы Учреждения.</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1.3.</w:t>
      </w:r>
      <w:r w:rsidR="00FE3AB8" w:rsidRPr="00B03A9E">
        <w:rPr>
          <w:rFonts w:ascii="Times New Roman" w:hAnsi="Times New Roman" w:cs="Times New Roman"/>
          <w:sz w:val="28"/>
          <w:szCs w:val="28"/>
        </w:rPr>
        <w:t>9</w:t>
      </w:r>
      <w:r w:rsidRPr="00B03A9E">
        <w:rPr>
          <w:rFonts w:ascii="Times New Roman" w:hAnsi="Times New Roman" w:cs="Times New Roman"/>
          <w:sz w:val="28"/>
          <w:szCs w:val="28"/>
        </w:rPr>
        <w:t>. Дополнительные документы с учетом специфики работы, если это предусмотрено ТК РФ, федеральными законами, указами Президента Р</w:t>
      </w:r>
      <w:r w:rsidR="00F24E33" w:rsidRPr="00B03A9E">
        <w:rPr>
          <w:rFonts w:ascii="Times New Roman" w:hAnsi="Times New Roman" w:cs="Times New Roman"/>
          <w:sz w:val="28"/>
          <w:szCs w:val="28"/>
        </w:rPr>
        <w:t>оссийской Федерации</w:t>
      </w:r>
      <w:r w:rsidRPr="00B03A9E">
        <w:rPr>
          <w:rFonts w:ascii="Times New Roman" w:hAnsi="Times New Roman" w:cs="Times New Roman"/>
          <w:sz w:val="28"/>
          <w:szCs w:val="28"/>
        </w:rPr>
        <w:t xml:space="preserve"> и постановлениями Правительства Р</w:t>
      </w:r>
      <w:r w:rsidR="00F24E33" w:rsidRPr="00B03A9E">
        <w:rPr>
          <w:rFonts w:ascii="Times New Roman" w:hAnsi="Times New Roman" w:cs="Times New Roman"/>
          <w:sz w:val="28"/>
          <w:szCs w:val="28"/>
        </w:rPr>
        <w:t>оссийской Федерации</w:t>
      </w:r>
      <w:r w:rsidRPr="00B03A9E">
        <w:rPr>
          <w:rFonts w:ascii="Times New Roman" w:hAnsi="Times New Roman" w:cs="Times New Roman"/>
          <w:sz w:val="28"/>
          <w:szCs w:val="28"/>
        </w:rPr>
        <w:t>.</w:t>
      </w:r>
    </w:p>
    <w:p w:rsidR="002169DD" w:rsidRPr="00B03A9E" w:rsidRDefault="002169DD" w:rsidP="00B03A9E">
      <w:pPr>
        <w:pStyle w:val="11"/>
        <w:tabs>
          <w:tab w:val="left" w:pos="1390"/>
        </w:tabs>
        <w:spacing w:after="0" w:line="240" w:lineRule="auto"/>
        <w:ind w:firstLine="709"/>
        <w:jc w:val="both"/>
      </w:pPr>
      <w:r w:rsidRPr="00B03A9E">
        <w:t>Прием на работу без предъявления указанных документов не допускается. Запрещается требовать при приеме на работу документы, представление которых не предусмотрено действующим законодательством Российской Федерации.</w:t>
      </w:r>
    </w:p>
    <w:p w:rsidR="00FE3AB8" w:rsidRPr="00B03A9E" w:rsidRDefault="00FE3AB8" w:rsidP="00B03A9E">
      <w:pPr>
        <w:pStyle w:val="11"/>
        <w:tabs>
          <w:tab w:val="left" w:pos="945"/>
        </w:tabs>
        <w:spacing w:after="0" w:line="240" w:lineRule="auto"/>
        <w:ind w:firstLine="709"/>
        <w:jc w:val="both"/>
        <w:rPr>
          <w:color w:val="auto"/>
        </w:rPr>
      </w:pPr>
      <w:r w:rsidRPr="00B03A9E">
        <w:rPr>
          <w:color w:val="auto"/>
        </w:rPr>
        <w:t>В целях более полной оценки профессионального уровня принимаемого на работу работника ему может быть предложено заполнить анкету, содержащую автобиографические сведения и вопросы, направленные на выявление его деловых качеств</w:t>
      </w:r>
      <w:r w:rsidR="00B5418D" w:rsidRPr="00B03A9E">
        <w:rPr>
          <w:color w:val="auto"/>
        </w:rPr>
        <w:t>.</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1.4. Если претендент на работу в течение двух лет, предшествующих поступлению на работу в Учреждение, замещал должность государственной или муниципальной службы, которая включена в перечень, установленный нормативными правовыми актами Р</w:t>
      </w:r>
      <w:r w:rsidR="00F24E33" w:rsidRPr="00B03A9E">
        <w:rPr>
          <w:rFonts w:ascii="Times New Roman" w:hAnsi="Times New Roman" w:cs="Times New Roman"/>
          <w:sz w:val="28"/>
          <w:szCs w:val="28"/>
        </w:rPr>
        <w:t>оссийской Федерации</w:t>
      </w:r>
      <w:r w:rsidRPr="00B03A9E">
        <w:rPr>
          <w:rFonts w:ascii="Times New Roman" w:hAnsi="Times New Roman" w:cs="Times New Roman"/>
          <w:sz w:val="28"/>
          <w:szCs w:val="28"/>
        </w:rPr>
        <w:t>, то он обязан сообщить работодателю сведения о последнем месте службы.</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1.5. Претендент на работу проходит за счет средств работодателя обязательный предварительный (при поступлении на работу) медицинский осмотр.</w:t>
      </w:r>
    </w:p>
    <w:p w:rsidR="00D22E1D" w:rsidRPr="00B03A9E" w:rsidRDefault="00ED5E60" w:rsidP="00B03A9E">
      <w:pPr>
        <w:pStyle w:val="aa"/>
        <w:spacing w:before="0" w:beforeAutospacing="0" w:after="0" w:afterAutospacing="0"/>
        <w:ind w:firstLine="709"/>
        <w:jc w:val="both"/>
        <w:rPr>
          <w:sz w:val="28"/>
          <w:szCs w:val="28"/>
        </w:rPr>
      </w:pPr>
      <w:r w:rsidRPr="00B03A9E">
        <w:rPr>
          <w:sz w:val="28"/>
          <w:szCs w:val="28"/>
        </w:rPr>
        <w:t xml:space="preserve">1.7. При заключении трудового договора </w:t>
      </w:r>
      <w:r w:rsidR="00D22E1D" w:rsidRPr="00B03A9E">
        <w:rPr>
          <w:sz w:val="28"/>
          <w:szCs w:val="28"/>
        </w:rPr>
        <w:t>в нем по соглашению сторон может быть предусмотрено условие об испытании работника в целях проверки его соответствия поручаемой работе.</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1.7.1. Если в трудовом договоре отсутствует условие об испытании, то работник считается принятым на работу без испытания.</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При фактическом допуске работника к работе без оформления письменного трудового договора условие об испытании может быть включено в текст трудового договора, только если до начала работы такое условие работник и работодатель оформили в виде отдельного соглашения.</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1.7.2. Во время испытания на работника распространяются все нормы трудового законодательства, коллективного договора, соглашений и локальных нормативных актов.</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1.7.3. Срок испытания для работника не может превышать трех месяцев, а для </w:t>
      </w:r>
      <w:r w:rsidR="00B87B14" w:rsidRPr="00B03A9E">
        <w:rPr>
          <w:rFonts w:ascii="Times New Roman" w:hAnsi="Times New Roman" w:cs="Times New Roman"/>
          <w:sz w:val="28"/>
          <w:szCs w:val="28"/>
        </w:rPr>
        <w:t xml:space="preserve">заместителей </w:t>
      </w:r>
      <w:r w:rsidRPr="00B03A9E">
        <w:rPr>
          <w:rFonts w:ascii="Times New Roman" w:hAnsi="Times New Roman" w:cs="Times New Roman"/>
          <w:sz w:val="28"/>
          <w:szCs w:val="28"/>
        </w:rPr>
        <w:t xml:space="preserve">руководителя </w:t>
      </w:r>
      <w:r w:rsidR="00B87B14" w:rsidRPr="00B03A9E">
        <w:rPr>
          <w:rFonts w:ascii="Times New Roman" w:hAnsi="Times New Roman" w:cs="Times New Roman"/>
          <w:sz w:val="28"/>
          <w:szCs w:val="28"/>
        </w:rPr>
        <w:t>Учреждения</w:t>
      </w:r>
      <w:r w:rsidRPr="00B03A9E">
        <w:rPr>
          <w:rFonts w:ascii="Times New Roman" w:hAnsi="Times New Roman" w:cs="Times New Roman"/>
          <w:sz w:val="28"/>
          <w:szCs w:val="28"/>
        </w:rPr>
        <w:t xml:space="preserve">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1.7.3.1. В срок испытания не засчитываются период временной </w:t>
      </w:r>
      <w:r w:rsidRPr="00B03A9E">
        <w:rPr>
          <w:rFonts w:ascii="Times New Roman" w:hAnsi="Times New Roman" w:cs="Times New Roman"/>
          <w:sz w:val="28"/>
          <w:szCs w:val="28"/>
        </w:rPr>
        <w:lastRenderedPageBreak/>
        <w:t>нетрудоспособности работника и другие периоды, когда он фактически отсутствовал на работе.</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1.7.4. Условие трудового договора об испытании не применяется, если работнику в соответствии с Т</w:t>
      </w:r>
      <w:r w:rsidR="00B87B14"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 иными федеральными законами нельзя устанавливать испытание при приеме.</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1.8. Работодатель заключает трудов</w:t>
      </w:r>
      <w:r w:rsidR="00B87B14" w:rsidRPr="00B03A9E">
        <w:rPr>
          <w:rFonts w:ascii="Times New Roman" w:hAnsi="Times New Roman" w:cs="Times New Roman"/>
          <w:sz w:val="28"/>
          <w:szCs w:val="28"/>
        </w:rPr>
        <w:t>ой</w:t>
      </w:r>
      <w:r w:rsidRPr="00B03A9E">
        <w:rPr>
          <w:rFonts w:ascii="Times New Roman" w:hAnsi="Times New Roman" w:cs="Times New Roman"/>
          <w:sz w:val="28"/>
          <w:szCs w:val="28"/>
        </w:rPr>
        <w:t xml:space="preserve"> договор с работником на неопределенный срок, а в случаях,</w:t>
      </w:r>
      <w:r w:rsidR="00B87B14" w:rsidRPr="00B03A9E">
        <w:rPr>
          <w:rFonts w:ascii="Times New Roman" w:hAnsi="Times New Roman" w:cs="Times New Roman"/>
          <w:sz w:val="28"/>
          <w:szCs w:val="28"/>
        </w:rPr>
        <w:t xml:space="preserve"> предусмотренных ТК</w:t>
      </w:r>
      <w:r w:rsidRPr="00B03A9E">
        <w:rPr>
          <w:rFonts w:ascii="Times New Roman" w:hAnsi="Times New Roman" w:cs="Times New Roman"/>
          <w:sz w:val="28"/>
          <w:szCs w:val="28"/>
        </w:rPr>
        <w:t xml:space="preserve"> РФ, иными федеральными законами, - срочный трудовой договор. Срочный трудовой договор заключается на срок не более пяти лет.</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1.8.1. Если заключается срочный трудовой договор, то в него обязательно включается условие о сроке его действия и обстоятельствах (причинах), послуживших основанием для его заключения в соответствии с Т</w:t>
      </w:r>
      <w:r w:rsidR="00B87B14"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 или иным федеральным законом.</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Если в трудовом договоре условие о сроке его действия отсутствует, то трудовой договор заключен на неопределенный срок.</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1.9.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1.9.1. Трудовой договор, не оформленный письменно, считается заключенным, если работник приступил к работе с ведома или по поручению работодателя или его уполномоченного на это представителя. В этом случае работодатель должен оформить письменный трудовой договор в течение трех рабочих дней со дня фактического допуска работника к работе.</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1.9.2. Запрещается фактическое допущение работника к работе без ведома или поручения работодателя (его уполномоченного на это представителя).</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Если физическое лицо было фактически допущено к работе работником, не уполномоченным на это работодателем, и работодатель (его уполномоченный на это представитель) отказывается заключить трудовой договор с этим физическим лицом, работодатель оплачивает ему фактически отработанное им время (выполненную работу).</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Т</w:t>
      </w:r>
      <w:r w:rsidR="00B87B14"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1.10. Претендент на работу, который в течение двух лет до поступления на работу в </w:t>
      </w:r>
      <w:r w:rsidR="00B87B14" w:rsidRPr="00B03A9E">
        <w:rPr>
          <w:rFonts w:ascii="Times New Roman" w:hAnsi="Times New Roman" w:cs="Times New Roman"/>
          <w:sz w:val="28"/>
          <w:szCs w:val="28"/>
        </w:rPr>
        <w:t>Учреждение</w:t>
      </w:r>
      <w:r w:rsidRPr="00B03A9E">
        <w:rPr>
          <w:rFonts w:ascii="Times New Roman" w:hAnsi="Times New Roman" w:cs="Times New Roman"/>
          <w:sz w:val="28"/>
          <w:szCs w:val="28"/>
        </w:rPr>
        <w:t xml:space="preserve"> замещал должности государственной (муниципальной) службы (перечень которых устанавливается нормативными правовыми актами Р</w:t>
      </w:r>
      <w:r w:rsidR="00F24E33" w:rsidRPr="00B03A9E">
        <w:rPr>
          <w:rFonts w:ascii="Times New Roman" w:hAnsi="Times New Roman" w:cs="Times New Roman"/>
          <w:sz w:val="28"/>
          <w:szCs w:val="28"/>
        </w:rPr>
        <w:t>оссийской Федерации</w:t>
      </w:r>
      <w:r w:rsidRPr="00B03A9E">
        <w:rPr>
          <w:rFonts w:ascii="Times New Roman" w:hAnsi="Times New Roman" w:cs="Times New Roman"/>
          <w:sz w:val="28"/>
          <w:szCs w:val="28"/>
        </w:rPr>
        <w:t xml:space="preserve">) и при этом в его должностные (служебные) обязанности входили отдельные функции государственного управления </w:t>
      </w:r>
      <w:r w:rsidR="00B87B14" w:rsidRPr="00B03A9E">
        <w:rPr>
          <w:rFonts w:ascii="Times New Roman" w:hAnsi="Times New Roman" w:cs="Times New Roman"/>
          <w:sz w:val="28"/>
          <w:szCs w:val="28"/>
        </w:rPr>
        <w:t>Учреждением</w:t>
      </w:r>
      <w:r w:rsidRPr="00B03A9E">
        <w:rPr>
          <w:rFonts w:ascii="Times New Roman" w:hAnsi="Times New Roman" w:cs="Times New Roman"/>
          <w:sz w:val="28"/>
          <w:szCs w:val="28"/>
        </w:rPr>
        <w:t xml:space="preserve">, может быть принят на работу в </w:t>
      </w:r>
      <w:r w:rsidR="00B87B14" w:rsidRPr="00B03A9E">
        <w:rPr>
          <w:rFonts w:ascii="Times New Roman" w:hAnsi="Times New Roman" w:cs="Times New Roman"/>
          <w:sz w:val="28"/>
          <w:szCs w:val="28"/>
        </w:rPr>
        <w:t>Учреждение</w:t>
      </w:r>
      <w:r w:rsidRPr="00B03A9E">
        <w:rPr>
          <w:rFonts w:ascii="Times New Roman" w:hAnsi="Times New Roman" w:cs="Times New Roman"/>
          <w:sz w:val="28"/>
          <w:szCs w:val="28"/>
        </w:rPr>
        <w:t xml:space="preserve"> только после получения в установленном порядке согласия соответствующей комиссии по соблюдению требований к служебному поведению государственных (муниципальных) служащих и урегулированию конфликта интересов.</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1.11. Трудовой договор вступает в силу со дня его подписания работником и работодателем, если иное не установлено Т</w:t>
      </w:r>
      <w:r w:rsidR="00B01294"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 другими федеральными законами, иными нормативными правовыми актами Р</w:t>
      </w:r>
      <w:r w:rsidR="00F24E33" w:rsidRPr="00B03A9E">
        <w:rPr>
          <w:rFonts w:ascii="Times New Roman" w:hAnsi="Times New Roman" w:cs="Times New Roman"/>
          <w:sz w:val="28"/>
          <w:szCs w:val="28"/>
        </w:rPr>
        <w:t>оссийской Федерации</w:t>
      </w:r>
      <w:r w:rsidRPr="00B03A9E">
        <w:rPr>
          <w:rFonts w:ascii="Times New Roman" w:hAnsi="Times New Roman" w:cs="Times New Roman"/>
          <w:sz w:val="28"/>
          <w:szCs w:val="28"/>
        </w:rPr>
        <w:t xml:space="preserve"> или трудовым договором, либо со дня фактического допущения работника к работе </w:t>
      </w:r>
      <w:r w:rsidRPr="00B03A9E">
        <w:rPr>
          <w:rFonts w:ascii="Times New Roman" w:hAnsi="Times New Roman" w:cs="Times New Roman"/>
          <w:sz w:val="28"/>
          <w:szCs w:val="28"/>
        </w:rPr>
        <w:lastRenderedPageBreak/>
        <w:t>с ведома или по поручению работодателя или его уполномоченного на это представителя.</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1.11.1.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1.11.2. Если работник не приступил к работе в день начала работы, работодатель имеет право аннулировать трудовой договор.</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1.12.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выдает ему надлежаще заверенную копию указанного приказа.</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1.13. Трудовые книжки ведутся работодателем на каждого работника, проработавшего свыше пяти дней в </w:t>
      </w:r>
      <w:r w:rsidR="00B01294" w:rsidRPr="00B03A9E">
        <w:rPr>
          <w:rFonts w:ascii="Times New Roman" w:hAnsi="Times New Roman" w:cs="Times New Roman"/>
          <w:sz w:val="28"/>
          <w:szCs w:val="28"/>
        </w:rPr>
        <w:t>Учреждении</w:t>
      </w:r>
      <w:r w:rsidRPr="00B03A9E">
        <w:rPr>
          <w:rFonts w:ascii="Times New Roman" w:hAnsi="Times New Roman" w:cs="Times New Roman"/>
          <w:sz w:val="28"/>
          <w:szCs w:val="28"/>
        </w:rPr>
        <w:t xml:space="preserve">, если эта работа является для работника основной (за исключением случаев, предусмотренных ч. 3, 8 ст. 2 Федерального закона от 16.12.2019 </w:t>
      </w:r>
      <w:r w:rsidR="006A29D9" w:rsidRPr="00B03A9E">
        <w:rPr>
          <w:rFonts w:ascii="Times New Roman" w:hAnsi="Times New Roman" w:cs="Times New Roman"/>
          <w:sz w:val="28"/>
          <w:szCs w:val="28"/>
        </w:rPr>
        <w:t>№</w:t>
      </w:r>
      <w:r w:rsidRPr="00B03A9E">
        <w:rPr>
          <w:rFonts w:ascii="Times New Roman" w:hAnsi="Times New Roman" w:cs="Times New Roman"/>
          <w:sz w:val="28"/>
          <w:szCs w:val="28"/>
        </w:rPr>
        <w:t xml:space="preserve"> 439-ФЗ).</w:t>
      </w:r>
    </w:p>
    <w:p w:rsidR="00ED5E60" w:rsidRPr="00B03A9E" w:rsidRDefault="00ED5E6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1.14. 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нормативными правовыми актами Р</w:t>
      </w:r>
      <w:r w:rsidR="00F24E33" w:rsidRPr="00B03A9E">
        <w:rPr>
          <w:rFonts w:ascii="Times New Roman" w:hAnsi="Times New Roman" w:cs="Times New Roman"/>
          <w:sz w:val="28"/>
          <w:szCs w:val="28"/>
        </w:rPr>
        <w:t>оссийской Федерации</w:t>
      </w:r>
      <w:r w:rsidRPr="00B03A9E">
        <w:rPr>
          <w:rFonts w:ascii="Times New Roman" w:hAnsi="Times New Roman" w:cs="Times New Roman"/>
          <w:sz w:val="28"/>
          <w:szCs w:val="28"/>
        </w:rPr>
        <w:t>), в установленном порядке сообщает по последнему месту службы этого работника о заключении с ним трудового договора.</w:t>
      </w:r>
    </w:p>
    <w:p w:rsidR="001549A9" w:rsidRPr="00B03A9E" w:rsidRDefault="00737C52" w:rsidP="00B03A9E">
      <w:pPr>
        <w:pStyle w:val="11"/>
        <w:numPr>
          <w:ilvl w:val="1"/>
          <w:numId w:val="5"/>
        </w:numPr>
        <w:tabs>
          <w:tab w:val="left" w:pos="1140"/>
        </w:tabs>
        <w:spacing w:after="0" w:line="240" w:lineRule="auto"/>
        <w:ind w:left="0" w:firstLine="709"/>
        <w:jc w:val="both"/>
      </w:pPr>
      <w:bookmarkStart w:id="9" w:name="bookmark30"/>
      <w:bookmarkEnd w:id="9"/>
      <w:r w:rsidRPr="00B03A9E">
        <w:t>Работодатель формирует в электронном виде основную информацию о</w:t>
      </w:r>
      <w:r w:rsidR="00FE3AB8" w:rsidRPr="00B03A9E">
        <w:t xml:space="preserve"> </w:t>
      </w:r>
      <w:r w:rsidRPr="00B03A9E">
        <w:t>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w:t>
      </w:r>
      <w:r w:rsidR="00FE3AB8" w:rsidRPr="00B03A9E">
        <w:t xml:space="preserve"> </w:t>
      </w:r>
      <w:r w:rsidRPr="00B03A9E">
        <w:t>Федерации об индивидуальном</w:t>
      </w:r>
      <w:r w:rsidR="00FE3AB8" w:rsidRPr="00B03A9E">
        <w:t xml:space="preserve"> </w:t>
      </w:r>
      <w:r w:rsidRPr="00B03A9E">
        <w:t xml:space="preserve">(персонифицированном) учете в системе обязательного пенсионного страхования, для хранения </w:t>
      </w:r>
      <w:r w:rsidR="00CA1388" w:rsidRPr="00B03A9E">
        <w:t xml:space="preserve">в информационных ресурсах </w:t>
      </w:r>
      <w:r w:rsidR="00CA1388" w:rsidRPr="00B03A9E">
        <w:rPr>
          <w:shd w:val="clear" w:color="auto" w:fill="FFFFFF"/>
        </w:rPr>
        <w:t>Фонда пенсионного и социального страхования Российской Федерации</w:t>
      </w:r>
      <w:r w:rsidRPr="00B03A9E">
        <w:t>.</w:t>
      </w:r>
    </w:p>
    <w:p w:rsidR="001549A9" w:rsidRPr="00B03A9E" w:rsidRDefault="00737C52" w:rsidP="00B03A9E">
      <w:pPr>
        <w:pStyle w:val="11"/>
        <w:numPr>
          <w:ilvl w:val="1"/>
          <w:numId w:val="5"/>
        </w:numPr>
        <w:tabs>
          <w:tab w:val="left" w:pos="1118"/>
        </w:tabs>
        <w:spacing w:after="0" w:line="240" w:lineRule="auto"/>
        <w:ind w:left="0" w:firstLine="709"/>
        <w:jc w:val="both"/>
      </w:pPr>
      <w:bookmarkStart w:id="10" w:name="bookmark31"/>
      <w:bookmarkEnd w:id="10"/>
      <w:r w:rsidRPr="00B03A9E">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w:t>
      </w:r>
      <w:r w:rsidR="00335455" w:rsidRPr="00B03A9E">
        <w:t>и</w:t>
      </w:r>
      <w:r w:rsidRPr="00B03A9E">
        <w:t xml:space="preserve"> федеральным</w:t>
      </w:r>
      <w:r w:rsidR="00FE3AB8" w:rsidRPr="00B03A9E">
        <w:t>и</w:t>
      </w:r>
      <w:r w:rsidRPr="00B03A9E">
        <w:t xml:space="preserve"> закон</w:t>
      </w:r>
      <w:r w:rsidR="00FE3AB8" w:rsidRPr="00B03A9E">
        <w:t>ами</w:t>
      </w:r>
      <w:r w:rsidRPr="00B03A9E">
        <w:t xml:space="preserve"> информация.</w:t>
      </w:r>
    </w:p>
    <w:p w:rsidR="001549A9" w:rsidRPr="00B03A9E" w:rsidRDefault="00737C52" w:rsidP="00B03A9E">
      <w:pPr>
        <w:pStyle w:val="11"/>
        <w:numPr>
          <w:ilvl w:val="1"/>
          <w:numId w:val="5"/>
        </w:numPr>
        <w:tabs>
          <w:tab w:val="left" w:pos="1118"/>
        </w:tabs>
        <w:spacing w:after="0" w:line="240" w:lineRule="auto"/>
        <w:ind w:left="0" w:firstLine="709"/>
        <w:jc w:val="both"/>
      </w:pPr>
      <w:bookmarkStart w:id="11" w:name="bookmark32"/>
      <w:bookmarkEnd w:id="11"/>
      <w:r w:rsidRPr="00B03A9E">
        <w:t>В случаях, установленных ТК РФ,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w:t>
      </w:r>
      <w:r w:rsidR="00FE3AB8" w:rsidRPr="00B03A9E">
        <w:t>и</w:t>
      </w:r>
      <w:r w:rsidRPr="00B03A9E">
        <w:t xml:space="preserve"> федеральным</w:t>
      </w:r>
      <w:r w:rsidR="00FE3AB8" w:rsidRPr="00B03A9E">
        <w:t>и</w:t>
      </w:r>
      <w:r w:rsidRPr="00B03A9E">
        <w:t xml:space="preserve"> закон</w:t>
      </w:r>
      <w:r w:rsidR="00FE3AB8" w:rsidRPr="00B03A9E">
        <w:t>ами</w:t>
      </w:r>
      <w:r w:rsidRPr="00B03A9E">
        <w:t xml:space="preserve">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1549A9" w:rsidRPr="00B03A9E" w:rsidRDefault="00737C52" w:rsidP="00B03A9E">
      <w:pPr>
        <w:pStyle w:val="11"/>
        <w:numPr>
          <w:ilvl w:val="1"/>
          <w:numId w:val="5"/>
        </w:numPr>
        <w:tabs>
          <w:tab w:val="left" w:pos="590"/>
        </w:tabs>
        <w:spacing w:after="0" w:line="240" w:lineRule="auto"/>
        <w:ind w:left="0" w:firstLine="709"/>
        <w:jc w:val="both"/>
      </w:pPr>
      <w:bookmarkStart w:id="12" w:name="bookmark33"/>
      <w:bookmarkEnd w:id="12"/>
      <w:r w:rsidRPr="00B03A9E">
        <w:t>Лицо, имеющее стаж работы по трудовому договору, может получать сведения о трудовой деятельности:</w:t>
      </w:r>
    </w:p>
    <w:p w:rsidR="001549A9" w:rsidRPr="00B03A9E" w:rsidRDefault="00737C52" w:rsidP="00B03A9E">
      <w:pPr>
        <w:pStyle w:val="11"/>
        <w:spacing w:after="0" w:line="240" w:lineRule="auto"/>
        <w:ind w:firstLine="709"/>
        <w:jc w:val="both"/>
      </w:pPr>
      <w:r w:rsidRPr="00B03A9E">
        <w:t xml:space="preserve">у работодателя по последнему месту работы (за период работы у данного работодателя) на бумажном носителе, заверенные надлежащим образом, или в </w:t>
      </w:r>
      <w:r w:rsidRPr="00B03A9E">
        <w:lastRenderedPageBreak/>
        <w:t>форме электронного документа, подписанного усиленной квалифицированной электронной подписью (при ее наличии у работодателя);</w:t>
      </w:r>
    </w:p>
    <w:p w:rsidR="001549A9" w:rsidRPr="00B03A9E" w:rsidRDefault="00737C52" w:rsidP="00B03A9E">
      <w:pPr>
        <w:pStyle w:val="11"/>
        <w:spacing w:after="0" w:line="240" w:lineRule="auto"/>
        <w:ind w:firstLine="709"/>
        <w:jc w:val="both"/>
      </w:pPr>
      <w:r w:rsidRPr="00B03A9E">
        <w:t>в многофункциональном центре предоставления государственных и муниципальных услуг на бумажном носителе, заверенные надлежащим образом;</w:t>
      </w:r>
    </w:p>
    <w:p w:rsidR="001549A9" w:rsidRPr="00B03A9E" w:rsidRDefault="00737C52" w:rsidP="00B03A9E">
      <w:pPr>
        <w:pStyle w:val="11"/>
        <w:spacing w:after="0" w:line="240" w:lineRule="auto"/>
        <w:ind w:firstLine="709"/>
        <w:jc w:val="both"/>
      </w:pPr>
      <w:r w:rsidRPr="00B03A9E">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1549A9" w:rsidRPr="00B03A9E" w:rsidRDefault="00737C52" w:rsidP="00B03A9E">
      <w:pPr>
        <w:pStyle w:val="11"/>
        <w:spacing w:after="0" w:line="240" w:lineRule="auto"/>
        <w:ind w:firstLine="709"/>
        <w:jc w:val="both"/>
      </w:pPr>
      <w:r w:rsidRPr="00B03A9E">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1549A9" w:rsidRPr="00B03A9E" w:rsidRDefault="00737C52" w:rsidP="00B03A9E">
      <w:pPr>
        <w:pStyle w:val="11"/>
        <w:numPr>
          <w:ilvl w:val="1"/>
          <w:numId w:val="5"/>
        </w:numPr>
        <w:tabs>
          <w:tab w:val="left" w:pos="1350"/>
        </w:tabs>
        <w:spacing w:after="0" w:line="240" w:lineRule="auto"/>
        <w:ind w:left="0" w:firstLine="709"/>
        <w:jc w:val="both"/>
      </w:pPr>
      <w:bookmarkStart w:id="13" w:name="bookmark34"/>
      <w:bookmarkEnd w:id="13"/>
      <w:r w:rsidRPr="00B03A9E">
        <w:t>Работодатель обязан предоставить работнику (за исключением случаев, если в соответствии с ТК РФ,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1549A9" w:rsidRPr="00B03A9E" w:rsidRDefault="00737C52" w:rsidP="00B03A9E">
      <w:pPr>
        <w:pStyle w:val="11"/>
        <w:spacing w:after="0" w:line="240" w:lineRule="auto"/>
        <w:ind w:firstLine="709"/>
        <w:jc w:val="both"/>
      </w:pPr>
      <w:r w:rsidRPr="00B03A9E">
        <w:t>в период работы не позднее трех рабочих дней со дня подачи этого заявления;</w:t>
      </w:r>
    </w:p>
    <w:p w:rsidR="001549A9" w:rsidRPr="00B03A9E" w:rsidRDefault="00737C52" w:rsidP="00B03A9E">
      <w:pPr>
        <w:pStyle w:val="11"/>
        <w:spacing w:after="0" w:line="240" w:lineRule="auto"/>
        <w:ind w:firstLine="709"/>
        <w:jc w:val="both"/>
      </w:pPr>
      <w:r w:rsidRPr="00B03A9E">
        <w:t>при увольнении в день прекращения трудового договора.</w:t>
      </w:r>
    </w:p>
    <w:p w:rsidR="001549A9" w:rsidRPr="00B03A9E" w:rsidRDefault="00737C52" w:rsidP="00B03A9E">
      <w:pPr>
        <w:pStyle w:val="11"/>
        <w:numPr>
          <w:ilvl w:val="1"/>
          <w:numId w:val="5"/>
        </w:numPr>
        <w:tabs>
          <w:tab w:val="left" w:pos="1267"/>
        </w:tabs>
        <w:spacing w:after="0" w:line="240" w:lineRule="auto"/>
        <w:ind w:left="0" w:firstLine="709"/>
        <w:jc w:val="both"/>
      </w:pPr>
      <w:bookmarkStart w:id="14" w:name="bookmark35"/>
      <w:bookmarkEnd w:id="14"/>
      <w:r w:rsidRPr="00B03A9E">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w:t>
      </w:r>
      <w:r w:rsidR="002169DD" w:rsidRPr="00B03A9E">
        <w:t xml:space="preserve">фонда </w:t>
      </w:r>
      <w:r w:rsidRPr="00B03A9E">
        <w:t xml:space="preserve">Пенсионного </w:t>
      </w:r>
      <w:r w:rsidR="002169DD" w:rsidRPr="00B03A9E">
        <w:t>и социального страхования</w:t>
      </w:r>
      <w:r w:rsidRPr="00B03A9E">
        <w:t xml:space="preserve">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002169DD" w:rsidRPr="00B03A9E">
        <w:rPr>
          <w:shd w:val="clear" w:color="auto" w:fill="FFFFFF"/>
        </w:rPr>
        <w:t xml:space="preserve">Фонда пенсионного и социального страхования </w:t>
      </w:r>
      <w:r w:rsidRPr="00B03A9E">
        <w:t>Российской Федерации.</w:t>
      </w:r>
    </w:p>
    <w:p w:rsidR="00B01294" w:rsidRPr="00B03A9E" w:rsidRDefault="00B01294" w:rsidP="00B03A9E">
      <w:pPr>
        <w:pStyle w:val="11"/>
        <w:tabs>
          <w:tab w:val="left" w:pos="1390"/>
        </w:tabs>
        <w:spacing w:after="0" w:line="240" w:lineRule="auto"/>
        <w:ind w:firstLine="709"/>
        <w:jc w:val="both"/>
      </w:pPr>
      <w:bookmarkStart w:id="15" w:name="bookmark36"/>
      <w:bookmarkStart w:id="16" w:name="bookmark39"/>
      <w:bookmarkEnd w:id="15"/>
      <w:bookmarkEnd w:id="16"/>
    </w:p>
    <w:p w:rsidR="00B01294" w:rsidRPr="00B03A9E" w:rsidRDefault="00B01294" w:rsidP="00B03A9E">
      <w:pPr>
        <w:autoSpaceDE w:val="0"/>
        <w:autoSpaceDN w:val="0"/>
        <w:adjustRightInd w:val="0"/>
        <w:ind w:firstLine="709"/>
        <w:jc w:val="center"/>
        <w:rPr>
          <w:rFonts w:ascii="Times New Roman" w:hAnsi="Times New Roman" w:cs="Times New Roman"/>
          <w:sz w:val="28"/>
          <w:szCs w:val="28"/>
        </w:rPr>
      </w:pPr>
      <w:r w:rsidRPr="00B03A9E">
        <w:rPr>
          <w:rFonts w:ascii="Times New Roman" w:hAnsi="Times New Roman" w:cs="Times New Roman"/>
          <w:b/>
          <w:bCs/>
          <w:sz w:val="28"/>
          <w:szCs w:val="28"/>
        </w:rPr>
        <w:t>2. Порядок увольнения работников</w:t>
      </w:r>
    </w:p>
    <w:p w:rsidR="00B01294" w:rsidRPr="00B03A9E" w:rsidRDefault="00B01294" w:rsidP="00B03A9E">
      <w:pPr>
        <w:autoSpaceDE w:val="0"/>
        <w:autoSpaceDN w:val="0"/>
        <w:adjustRightInd w:val="0"/>
        <w:ind w:firstLine="709"/>
        <w:jc w:val="both"/>
        <w:rPr>
          <w:rFonts w:ascii="Times New Roman" w:hAnsi="Times New Roman" w:cs="Times New Roman"/>
          <w:sz w:val="28"/>
          <w:szCs w:val="28"/>
        </w:rPr>
      </w:pPr>
    </w:p>
    <w:p w:rsidR="00DE20A5" w:rsidRPr="00B03A9E" w:rsidRDefault="00B0129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2.1. Прекращение трудового договора регулируется гл. 13 Т</w:t>
      </w:r>
      <w:r w:rsidR="00FE3AB8"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 и производится в порядке и по основаниям, предусмотренным Т</w:t>
      </w:r>
      <w:r w:rsidR="00FE3AB8"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 </w:t>
      </w:r>
    </w:p>
    <w:p w:rsidR="00B01294" w:rsidRPr="00B03A9E" w:rsidRDefault="00B0129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2.2. Прекращение трудового договора оформляется приказом работодателя. С ним работник должен быть ознакомлен под подпись. А если работник отказывается от ознакомления или приказ невозможно довести до его сведения, то на приказе делается соответствующая запись.</w:t>
      </w:r>
    </w:p>
    <w:p w:rsidR="00B01294" w:rsidRPr="00B03A9E" w:rsidRDefault="00B0129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2.2.1. 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 (не считая времени отсутствия работника на работе). Если работник отказывается ознакомиться с приказом под подпись, на приказе делается соответствующая запись и составляется соответствующий акт.</w:t>
      </w:r>
    </w:p>
    <w:p w:rsidR="00B01294" w:rsidRPr="00B03A9E" w:rsidRDefault="00B0129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2.3. Выдача трудовой книжки (предоставление сведений о трудовой </w:t>
      </w:r>
      <w:r w:rsidRPr="00B03A9E">
        <w:rPr>
          <w:rFonts w:ascii="Times New Roman" w:hAnsi="Times New Roman" w:cs="Times New Roman"/>
          <w:sz w:val="28"/>
          <w:szCs w:val="28"/>
        </w:rPr>
        <w:lastRenderedPageBreak/>
        <w:t>деятельности у работодателя), выдача заверенных надлежащим образом копий документов, связанных с работой, запись в трудовую книжку (внесение информации в сведения о трудовой деятельности) о прекращении трудового договора производятся в соответствии с ч. 4 - 6 ст. 84.1 ТК РФ.</w:t>
      </w:r>
    </w:p>
    <w:p w:rsidR="00B01294" w:rsidRPr="00B03A9E" w:rsidRDefault="00B0129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w:t>
      </w:r>
      <w:r w:rsidR="002F3489" w:rsidRPr="00B03A9E">
        <w:rPr>
          <w:rFonts w:ascii="Times New Roman" w:hAnsi="Times New Roman" w:cs="Times New Roman"/>
          <w:sz w:val="28"/>
          <w:szCs w:val="28"/>
        </w:rPr>
        <w:t>оссийской Федерации</w:t>
      </w:r>
      <w:r w:rsidRPr="00B03A9E">
        <w:rPr>
          <w:rFonts w:ascii="Times New Roman" w:hAnsi="Times New Roman" w:cs="Times New Roman"/>
          <w:sz w:val="28"/>
          <w:szCs w:val="28"/>
        </w:rPr>
        <w:t xml:space="preserve"> об архивном деле.</w:t>
      </w:r>
    </w:p>
    <w:p w:rsidR="00B01294" w:rsidRPr="00B03A9E" w:rsidRDefault="00B0129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2.4. В день увольнения работнику выплачиваются все суммы, причитающиеся от работодателя и не оспариваемые работодателем. Если в этот день работник отсутствовал, то соответствующие суммы должны быть выплачены не позднее дня, следующего за днем предъявления уволенным работником требования о расчете.</w:t>
      </w:r>
    </w:p>
    <w:p w:rsidR="00B01294" w:rsidRPr="00B03A9E" w:rsidRDefault="00B0129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2.5.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w:t>
      </w:r>
    </w:p>
    <w:p w:rsidR="00B01294" w:rsidRPr="00B03A9E" w:rsidRDefault="00B0129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Для этого работник оформляет обходной лист.</w:t>
      </w:r>
    </w:p>
    <w:p w:rsidR="00B01294" w:rsidRPr="00B03A9E" w:rsidRDefault="00B0129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B01294" w:rsidRPr="00B03A9E" w:rsidRDefault="00B01294" w:rsidP="00B03A9E">
      <w:pPr>
        <w:pStyle w:val="11"/>
        <w:tabs>
          <w:tab w:val="left" w:pos="1390"/>
        </w:tabs>
        <w:spacing w:after="0" w:line="240" w:lineRule="auto"/>
        <w:ind w:firstLine="709"/>
        <w:jc w:val="both"/>
      </w:pPr>
    </w:p>
    <w:p w:rsidR="00B3012A" w:rsidRPr="00B03A9E" w:rsidRDefault="00B3012A" w:rsidP="00B03A9E">
      <w:pPr>
        <w:autoSpaceDE w:val="0"/>
        <w:autoSpaceDN w:val="0"/>
        <w:adjustRightInd w:val="0"/>
        <w:ind w:firstLine="709"/>
        <w:jc w:val="center"/>
        <w:rPr>
          <w:rFonts w:ascii="Times New Roman" w:hAnsi="Times New Roman" w:cs="Times New Roman"/>
          <w:sz w:val="28"/>
          <w:szCs w:val="28"/>
        </w:rPr>
      </w:pPr>
      <w:r w:rsidRPr="00B03A9E">
        <w:rPr>
          <w:rFonts w:ascii="Times New Roman" w:hAnsi="Times New Roman" w:cs="Times New Roman"/>
          <w:b/>
          <w:bCs/>
          <w:sz w:val="28"/>
          <w:szCs w:val="28"/>
        </w:rPr>
        <w:t>3. Основные права работников</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3.1. Работник имеет право на:</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3.1.1. Заключение, изменение, расторжение трудового договора в порядке и на условиях, установленных ТК РФ.</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3.1.2. Предоставление ему работы, предусмотренной трудовым договором.</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3.1.3. Рабочее место, которое соответствует государственным нормативным требованиям охраны труда.</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3.1.4.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3.1.5. Отдых,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в том числе для медицинских работников, предоставлением выходных дней, нерабочих праздничных дней, оплачиваемых ежегодных отпусков.</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3.1.6.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3.1.7. Подготовку и дополнительное профессиональное образование в порядке, установленном ТК РФ, иными федеральными законами. </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3.1.8. Объединение, включая право создавать профсоюзы и вступать в них.</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3.1.9. Участие в управлении Учреждением в формах, предусмотренных ТК РФ, иными федеральными законами и коллективным договором.</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lastRenderedPageBreak/>
        <w:t>3.1.10. Ведение 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3.1.11. Защиту своих трудовых прав, свобод и законных интересов всеми не запрещенными законом способами.</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3.1.12. Разрешение индивидуальных</w:t>
      </w:r>
      <w:r w:rsidR="00F50034" w:rsidRPr="00B03A9E">
        <w:rPr>
          <w:rFonts w:ascii="Times New Roman" w:hAnsi="Times New Roman" w:cs="Times New Roman"/>
          <w:sz w:val="28"/>
          <w:szCs w:val="28"/>
        </w:rPr>
        <w:t xml:space="preserve"> и коллективных трудовых споров</w:t>
      </w:r>
      <w:r w:rsidRPr="00B03A9E">
        <w:rPr>
          <w:rFonts w:ascii="Times New Roman" w:hAnsi="Times New Roman" w:cs="Times New Roman"/>
          <w:sz w:val="28"/>
          <w:szCs w:val="28"/>
        </w:rPr>
        <w:t>.</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3.1.13. Возмещение вреда, причиненного ему из-за исполнения трудовых обязанностей, и компенсацию морального вреда в порядке, установленном Т</w:t>
      </w:r>
      <w:r w:rsidR="00F50034"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 иными федеральными законами.</w:t>
      </w:r>
    </w:p>
    <w:p w:rsidR="00C162F0"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3.1.14. Обязательное социальное страхование в случаях, предусмотренных федеральными законами. </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3.1.15. Предоставление предусмотренных Т</w:t>
      </w:r>
      <w:r w:rsidR="00F50034"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 гарантий при прохождении диспансеризации.</w:t>
      </w:r>
    </w:p>
    <w:p w:rsidR="00B3012A" w:rsidRPr="00B03A9E" w:rsidRDefault="00B3012A"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3.1.16. Иные трудовые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B01294" w:rsidRPr="00B03A9E" w:rsidRDefault="00B01294" w:rsidP="00B03A9E">
      <w:pPr>
        <w:pStyle w:val="11"/>
        <w:tabs>
          <w:tab w:val="left" w:pos="1390"/>
        </w:tabs>
        <w:spacing w:after="0" w:line="240" w:lineRule="auto"/>
        <w:ind w:firstLine="709"/>
        <w:jc w:val="both"/>
      </w:pPr>
    </w:p>
    <w:p w:rsidR="00630E64" w:rsidRPr="00B03A9E" w:rsidRDefault="00630E64" w:rsidP="00B03A9E">
      <w:pPr>
        <w:autoSpaceDE w:val="0"/>
        <w:autoSpaceDN w:val="0"/>
        <w:adjustRightInd w:val="0"/>
        <w:ind w:firstLine="709"/>
        <w:jc w:val="center"/>
        <w:rPr>
          <w:rFonts w:ascii="Times New Roman" w:hAnsi="Times New Roman" w:cs="Times New Roman"/>
          <w:sz w:val="28"/>
          <w:szCs w:val="28"/>
        </w:rPr>
      </w:pPr>
      <w:bookmarkStart w:id="17" w:name="bookmark47"/>
      <w:bookmarkEnd w:id="17"/>
      <w:r w:rsidRPr="00B03A9E">
        <w:rPr>
          <w:rFonts w:ascii="Times New Roman" w:hAnsi="Times New Roman" w:cs="Times New Roman"/>
          <w:b/>
          <w:bCs/>
          <w:sz w:val="28"/>
          <w:szCs w:val="28"/>
        </w:rPr>
        <w:t>4. Основные обязанности работника</w:t>
      </w: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 Работник обязан:</w:t>
      </w: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4.1.1. Добросовестно исполнять трудовые обязанности, возложенные на него трудовым договором.</w:t>
      </w: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4.1.2. Соблюдать настоящие </w:t>
      </w:r>
      <w:r w:rsidR="006F08A0" w:rsidRPr="00B03A9E">
        <w:rPr>
          <w:rFonts w:ascii="Times New Roman" w:hAnsi="Times New Roman" w:cs="Times New Roman"/>
          <w:sz w:val="28"/>
          <w:szCs w:val="28"/>
        </w:rPr>
        <w:t>П</w:t>
      </w:r>
      <w:r w:rsidRPr="00B03A9E">
        <w:rPr>
          <w:rFonts w:ascii="Times New Roman" w:hAnsi="Times New Roman" w:cs="Times New Roman"/>
          <w:sz w:val="28"/>
          <w:szCs w:val="28"/>
        </w:rPr>
        <w:t>равила, иные локальные нормативные акты работодателя.</w:t>
      </w: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4.1.3. Соблюдать трудовую дисциплину.</w:t>
      </w: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4.1.4. Выполнять установленные нормы труда.</w:t>
      </w: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4.1.5. Соблюдать требования по охране труда и обеспечению безопасности труда.</w:t>
      </w: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630E64" w:rsidRPr="00B03A9E" w:rsidRDefault="00630E64" w:rsidP="00B03A9E">
      <w:pPr>
        <w:pStyle w:val="ConsNormal"/>
        <w:ind w:firstLine="709"/>
        <w:rPr>
          <w:rFonts w:ascii="Times New Roman" w:hAnsi="Times New Roman" w:cs="Times New Roman"/>
          <w:sz w:val="28"/>
          <w:szCs w:val="28"/>
        </w:rPr>
      </w:pPr>
      <w:r w:rsidRPr="00B03A9E">
        <w:rPr>
          <w:rFonts w:ascii="Times New Roman" w:hAnsi="Times New Roman" w:cs="Times New Roman"/>
          <w:sz w:val="28"/>
          <w:szCs w:val="28"/>
        </w:rPr>
        <w:t>4.1.7. Незамедлительно извещать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 2 ст. 227 ТК РФ,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630E64" w:rsidRPr="00B03A9E" w:rsidRDefault="00630E64" w:rsidP="00B03A9E">
      <w:pPr>
        <w:pStyle w:val="ConsNormal"/>
        <w:ind w:firstLine="709"/>
        <w:rPr>
          <w:rFonts w:ascii="Times New Roman" w:hAnsi="Times New Roman" w:cs="Times New Roman"/>
          <w:sz w:val="28"/>
          <w:szCs w:val="28"/>
        </w:rPr>
      </w:pPr>
      <w:r w:rsidRPr="00B03A9E">
        <w:rPr>
          <w:rFonts w:ascii="Times New Roman" w:hAnsi="Times New Roman" w:cs="Times New Roman"/>
          <w:sz w:val="28"/>
          <w:szCs w:val="28"/>
        </w:rPr>
        <w:t>4.1.8. Проходить в установленном порядке обучение по охране труда, в том числе обучение безопасным методам и приемам выполнения работ, по оказанию первой помощи пострадавшим на производстве,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630E64" w:rsidRPr="00B03A9E" w:rsidRDefault="00630E64" w:rsidP="00B03A9E">
      <w:pPr>
        <w:pStyle w:val="ConsNormal"/>
        <w:ind w:firstLine="709"/>
        <w:rPr>
          <w:rFonts w:ascii="Times New Roman" w:hAnsi="Times New Roman" w:cs="Times New Roman"/>
          <w:sz w:val="28"/>
          <w:szCs w:val="28"/>
        </w:rPr>
      </w:pPr>
      <w:r w:rsidRPr="00B03A9E">
        <w:rPr>
          <w:rFonts w:ascii="Times New Roman" w:hAnsi="Times New Roman" w:cs="Times New Roman"/>
          <w:sz w:val="28"/>
          <w:szCs w:val="28"/>
        </w:rPr>
        <w:t xml:space="preserve">4.1.9. Проходить в случаях, предусмотренных трудовым законодательством и иными нормативными правовыми актами, содержащими </w:t>
      </w:r>
      <w:r w:rsidRPr="00B03A9E">
        <w:rPr>
          <w:rFonts w:ascii="Times New Roman" w:hAnsi="Times New Roman" w:cs="Times New Roman"/>
          <w:sz w:val="28"/>
          <w:szCs w:val="28"/>
        </w:rPr>
        <w:lastRenderedPageBreak/>
        <w:t>нормы трудового права,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4.1.10. Использовать и правильно применять средства индивидуальной и коллективной защиты.</w:t>
      </w: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4.1.11. Поддерживать свое рабочее место в порядке и чистоте.</w:t>
      </w: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4.1.12. Соблюдать установленный работодателем порядок хранения документов, материальных и денежных ценностей.</w:t>
      </w: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4.1.13. Вести себя вежливо и не допускать</w:t>
      </w:r>
      <w:r w:rsidR="006F08A0" w:rsidRPr="00B03A9E">
        <w:rPr>
          <w:rFonts w:ascii="Times New Roman" w:hAnsi="Times New Roman" w:cs="Times New Roman"/>
          <w:sz w:val="28"/>
          <w:szCs w:val="28"/>
        </w:rPr>
        <w:t xml:space="preserve"> </w:t>
      </w:r>
      <w:r w:rsidRPr="00B03A9E">
        <w:rPr>
          <w:rFonts w:ascii="Times New Roman" w:hAnsi="Times New Roman" w:cs="Times New Roman"/>
          <w:sz w:val="28"/>
          <w:szCs w:val="28"/>
        </w:rPr>
        <w:t>грубого поведения;</w:t>
      </w:r>
      <w:r w:rsidR="006F08A0" w:rsidRPr="00B03A9E">
        <w:rPr>
          <w:rFonts w:ascii="Times New Roman" w:hAnsi="Times New Roman" w:cs="Times New Roman"/>
          <w:sz w:val="28"/>
          <w:szCs w:val="28"/>
        </w:rPr>
        <w:t xml:space="preserve"> </w:t>
      </w:r>
      <w:r w:rsidRPr="00B03A9E">
        <w:rPr>
          <w:rFonts w:ascii="Times New Roman" w:hAnsi="Times New Roman" w:cs="Times New Roman"/>
          <w:sz w:val="28"/>
          <w:szCs w:val="28"/>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r w:rsidR="006F08A0" w:rsidRPr="00B03A9E">
        <w:rPr>
          <w:rFonts w:ascii="Times New Roman" w:hAnsi="Times New Roman" w:cs="Times New Roman"/>
          <w:sz w:val="28"/>
          <w:szCs w:val="28"/>
        </w:rPr>
        <w:t xml:space="preserve"> </w:t>
      </w:r>
      <w:r w:rsidRPr="00B03A9E">
        <w:rPr>
          <w:rFonts w:ascii="Times New Roman" w:hAnsi="Times New Roman" w:cs="Times New Roman"/>
          <w:sz w:val="28"/>
          <w:szCs w:val="28"/>
        </w:rPr>
        <w:t>угроз, оскорбительных выражений или реплик, действий, препятствующих нормальному общению или провоцирующих противоправное поведение.</w:t>
      </w: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4.1.14.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4.1.15. Соблюдать запрет работодателя на курение в помещениях и на территории </w:t>
      </w:r>
      <w:r w:rsidR="006F08A0" w:rsidRPr="00B03A9E">
        <w:rPr>
          <w:rFonts w:ascii="Times New Roman" w:hAnsi="Times New Roman" w:cs="Times New Roman"/>
          <w:sz w:val="28"/>
          <w:szCs w:val="28"/>
        </w:rPr>
        <w:t>Учреждения</w:t>
      </w:r>
      <w:r w:rsidRPr="00B03A9E">
        <w:rPr>
          <w:rFonts w:ascii="Times New Roman" w:hAnsi="Times New Roman" w:cs="Times New Roman"/>
          <w:sz w:val="28"/>
          <w:szCs w:val="28"/>
        </w:rPr>
        <w:t>.</w:t>
      </w:r>
    </w:p>
    <w:p w:rsidR="00630E64" w:rsidRPr="00B03A9E" w:rsidRDefault="006F08A0"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4.1.16</w:t>
      </w:r>
      <w:r w:rsidR="00630E64" w:rsidRPr="00B03A9E">
        <w:rPr>
          <w:rFonts w:ascii="Times New Roman" w:hAnsi="Times New Roman" w:cs="Times New Roman"/>
          <w:sz w:val="28"/>
          <w:szCs w:val="28"/>
        </w:rPr>
        <w:t>. Соблюдать запрет работодателя на употребление в рабочее время алкогольных напитков, наркотических и токсических веществ.</w:t>
      </w:r>
    </w:p>
    <w:p w:rsidR="00630E64" w:rsidRPr="00B03A9E" w:rsidRDefault="00630E6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4.1.1</w:t>
      </w:r>
      <w:r w:rsidR="006F08A0" w:rsidRPr="00B03A9E">
        <w:rPr>
          <w:rFonts w:ascii="Times New Roman" w:hAnsi="Times New Roman" w:cs="Times New Roman"/>
          <w:sz w:val="28"/>
          <w:szCs w:val="28"/>
        </w:rPr>
        <w:t>7</w:t>
      </w:r>
      <w:r w:rsidRPr="00B03A9E">
        <w:rPr>
          <w:rFonts w:ascii="Times New Roman" w:hAnsi="Times New Roman" w:cs="Times New Roman"/>
          <w:sz w:val="28"/>
          <w:szCs w:val="28"/>
        </w:rPr>
        <w:t>. Соблюдать действующий у работодателя контрольно-пропускной режим.</w:t>
      </w:r>
    </w:p>
    <w:p w:rsidR="00630E64" w:rsidRPr="00B03A9E" w:rsidRDefault="006F08A0"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4.1.18</w:t>
      </w:r>
      <w:r w:rsidR="00630E64" w:rsidRPr="00B03A9E">
        <w:rPr>
          <w:rFonts w:ascii="Times New Roman" w:hAnsi="Times New Roman" w:cs="Times New Roman"/>
          <w:sz w:val="28"/>
          <w:szCs w:val="28"/>
        </w:rPr>
        <w:t>.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rsidR="00D22E1D" w:rsidRPr="00B03A9E" w:rsidRDefault="00AB2152" w:rsidP="00B03A9E">
      <w:pPr>
        <w:pStyle w:val="Default"/>
        <w:ind w:firstLine="709"/>
        <w:jc w:val="both"/>
        <w:rPr>
          <w:color w:val="auto"/>
          <w:sz w:val="28"/>
          <w:szCs w:val="28"/>
        </w:rPr>
      </w:pPr>
      <w:r w:rsidRPr="00B03A9E">
        <w:rPr>
          <w:color w:val="auto"/>
          <w:sz w:val="28"/>
          <w:szCs w:val="28"/>
        </w:rPr>
        <w:t>4.1.19. С</w:t>
      </w:r>
      <w:r w:rsidR="00D22E1D" w:rsidRPr="00B03A9E">
        <w:rPr>
          <w:color w:val="auto"/>
          <w:sz w:val="28"/>
          <w:szCs w:val="28"/>
        </w:rPr>
        <w:t xml:space="preserve">облюдать антикоррупционную политику и локальные нормативные акты </w:t>
      </w:r>
      <w:r w:rsidRPr="00B03A9E">
        <w:rPr>
          <w:color w:val="auto"/>
          <w:sz w:val="28"/>
          <w:szCs w:val="28"/>
        </w:rPr>
        <w:t>Учреждения</w:t>
      </w:r>
      <w:r w:rsidR="00D22E1D" w:rsidRPr="00B03A9E">
        <w:rPr>
          <w:i/>
          <w:iCs/>
          <w:color w:val="auto"/>
          <w:sz w:val="28"/>
          <w:szCs w:val="28"/>
        </w:rPr>
        <w:t xml:space="preserve"> </w:t>
      </w:r>
      <w:r w:rsidR="00D22E1D" w:rsidRPr="00B03A9E">
        <w:rPr>
          <w:color w:val="auto"/>
          <w:sz w:val="28"/>
          <w:szCs w:val="28"/>
        </w:rPr>
        <w:t>по вопросам противодействия коррупции</w:t>
      </w:r>
      <w:r w:rsidRPr="00B03A9E">
        <w:rPr>
          <w:color w:val="auto"/>
          <w:sz w:val="28"/>
          <w:szCs w:val="28"/>
        </w:rPr>
        <w:t>.</w:t>
      </w:r>
      <w:r w:rsidR="00D22E1D" w:rsidRPr="00B03A9E">
        <w:rPr>
          <w:color w:val="auto"/>
          <w:sz w:val="28"/>
          <w:szCs w:val="28"/>
        </w:rPr>
        <w:t xml:space="preserve"> </w:t>
      </w:r>
    </w:p>
    <w:p w:rsidR="00D22E1D" w:rsidRPr="00B03A9E" w:rsidRDefault="00AB2152" w:rsidP="00B03A9E">
      <w:pPr>
        <w:pStyle w:val="Default"/>
        <w:ind w:firstLine="709"/>
        <w:jc w:val="both"/>
        <w:rPr>
          <w:color w:val="auto"/>
          <w:sz w:val="28"/>
          <w:szCs w:val="28"/>
        </w:rPr>
      </w:pPr>
      <w:r w:rsidRPr="00B03A9E">
        <w:rPr>
          <w:color w:val="auto"/>
          <w:sz w:val="28"/>
          <w:szCs w:val="28"/>
        </w:rPr>
        <w:t>4.1.20. Н</w:t>
      </w:r>
      <w:r w:rsidR="00D22E1D" w:rsidRPr="00B03A9E">
        <w:rPr>
          <w:color w:val="auto"/>
          <w:sz w:val="28"/>
          <w:szCs w:val="28"/>
        </w:rPr>
        <w:t xml:space="preserve">е совершать действий (проявлять бездействие), влекущих причинение имущественного и </w:t>
      </w:r>
      <w:proofErr w:type="spellStart"/>
      <w:r w:rsidR="00D22E1D" w:rsidRPr="00B03A9E">
        <w:rPr>
          <w:color w:val="auto"/>
          <w:sz w:val="28"/>
          <w:szCs w:val="28"/>
        </w:rPr>
        <w:t>репутационного</w:t>
      </w:r>
      <w:proofErr w:type="spellEnd"/>
      <w:r w:rsidR="00D22E1D" w:rsidRPr="00B03A9E">
        <w:rPr>
          <w:color w:val="auto"/>
          <w:sz w:val="28"/>
          <w:szCs w:val="28"/>
        </w:rPr>
        <w:t xml:space="preserve"> ущерба </w:t>
      </w:r>
      <w:r w:rsidRPr="00B03A9E">
        <w:rPr>
          <w:color w:val="auto"/>
          <w:sz w:val="28"/>
          <w:szCs w:val="28"/>
        </w:rPr>
        <w:t>Учреждению,</w:t>
      </w:r>
      <w:r w:rsidR="00D22E1D" w:rsidRPr="00B03A9E">
        <w:rPr>
          <w:color w:val="auto"/>
          <w:sz w:val="28"/>
          <w:szCs w:val="28"/>
        </w:rPr>
        <w:t xml:space="preserve"> </w:t>
      </w:r>
      <w:r w:rsidR="00D22E1D" w:rsidRPr="00B03A9E">
        <w:rPr>
          <w:iCs/>
          <w:color w:val="auto"/>
          <w:sz w:val="28"/>
          <w:szCs w:val="28"/>
        </w:rPr>
        <w:t>Департаменту труда и социальной защиты населения города Москвы</w:t>
      </w:r>
      <w:r w:rsidR="00D22E1D" w:rsidRPr="00B03A9E">
        <w:rPr>
          <w:i/>
          <w:iCs/>
          <w:color w:val="auto"/>
          <w:sz w:val="28"/>
          <w:szCs w:val="28"/>
        </w:rPr>
        <w:t xml:space="preserve"> </w:t>
      </w:r>
      <w:r w:rsidRPr="00B03A9E">
        <w:rPr>
          <w:color w:val="auto"/>
          <w:sz w:val="28"/>
          <w:szCs w:val="28"/>
        </w:rPr>
        <w:t>и Правительству Москвы.</w:t>
      </w:r>
    </w:p>
    <w:p w:rsidR="00D22E1D" w:rsidRPr="00B03A9E" w:rsidRDefault="00AB2152" w:rsidP="00B03A9E">
      <w:pPr>
        <w:pStyle w:val="Default"/>
        <w:ind w:firstLine="709"/>
        <w:jc w:val="both"/>
        <w:rPr>
          <w:color w:val="auto"/>
          <w:sz w:val="28"/>
          <w:szCs w:val="28"/>
        </w:rPr>
      </w:pPr>
      <w:r w:rsidRPr="00B03A9E">
        <w:rPr>
          <w:color w:val="auto"/>
          <w:sz w:val="28"/>
          <w:szCs w:val="28"/>
        </w:rPr>
        <w:t>4.1.21. Н</w:t>
      </w:r>
      <w:r w:rsidR="00D22E1D" w:rsidRPr="00B03A9E">
        <w:rPr>
          <w:color w:val="auto"/>
          <w:sz w:val="28"/>
          <w:szCs w:val="28"/>
        </w:rPr>
        <w:t xml:space="preserve">е использовать должностные полномочия в интересах сторонних организаций, юридических и физических лиц с целью получения какой-либо </w:t>
      </w:r>
      <w:r w:rsidRPr="00B03A9E">
        <w:rPr>
          <w:color w:val="auto"/>
          <w:sz w:val="28"/>
          <w:szCs w:val="28"/>
        </w:rPr>
        <w:t>выгоды для себя или третьих лиц.</w:t>
      </w:r>
      <w:r w:rsidR="00D22E1D" w:rsidRPr="00B03A9E">
        <w:rPr>
          <w:color w:val="auto"/>
          <w:sz w:val="28"/>
          <w:szCs w:val="28"/>
        </w:rPr>
        <w:t xml:space="preserve"> </w:t>
      </w:r>
    </w:p>
    <w:p w:rsidR="00D22E1D" w:rsidRPr="00B03A9E" w:rsidRDefault="00AB2152" w:rsidP="00B03A9E">
      <w:pPr>
        <w:pStyle w:val="Default"/>
        <w:ind w:firstLine="709"/>
        <w:jc w:val="both"/>
        <w:rPr>
          <w:color w:val="auto"/>
          <w:sz w:val="28"/>
          <w:szCs w:val="28"/>
        </w:rPr>
      </w:pPr>
      <w:r w:rsidRPr="00B03A9E">
        <w:rPr>
          <w:color w:val="auto"/>
          <w:sz w:val="28"/>
          <w:szCs w:val="28"/>
        </w:rPr>
        <w:t>4.1.22. У</w:t>
      </w:r>
      <w:r w:rsidR="00D22E1D" w:rsidRPr="00B03A9E">
        <w:rPr>
          <w:color w:val="auto"/>
          <w:sz w:val="28"/>
          <w:szCs w:val="28"/>
        </w:rPr>
        <w:t xml:space="preserve">ведомлять правоохранительные органы и руководителя </w:t>
      </w:r>
      <w:r w:rsidRPr="00B03A9E">
        <w:rPr>
          <w:color w:val="auto"/>
          <w:sz w:val="28"/>
          <w:szCs w:val="28"/>
        </w:rPr>
        <w:t>Учреждения</w:t>
      </w:r>
      <w:r w:rsidR="00D22E1D" w:rsidRPr="00B03A9E">
        <w:rPr>
          <w:i/>
          <w:iCs/>
          <w:color w:val="auto"/>
          <w:sz w:val="28"/>
          <w:szCs w:val="28"/>
        </w:rPr>
        <w:t xml:space="preserve"> </w:t>
      </w:r>
      <w:r w:rsidR="00D22E1D" w:rsidRPr="00B03A9E">
        <w:rPr>
          <w:color w:val="auto"/>
          <w:sz w:val="28"/>
          <w:szCs w:val="28"/>
        </w:rPr>
        <w:t>о фактах обращения к работнику в целях склонения к совершени</w:t>
      </w:r>
      <w:r w:rsidRPr="00B03A9E">
        <w:rPr>
          <w:color w:val="auto"/>
          <w:sz w:val="28"/>
          <w:szCs w:val="28"/>
        </w:rPr>
        <w:t>ю коррупционных правонарушений.</w:t>
      </w:r>
    </w:p>
    <w:p w:rsidR="00D22E1D" w:rsidRPr="00B03A9E" w:rsidRDefault="00AB2152" w:rsidP="00B03A9E">
      <w:pPr>
        <w:pStyle w:val="Default"/>
        <w:ind w:firstLine="709"/>
        <w:jc w:val="both"/>
        <w:rPr>
          <w:color w:val="auto"/>
          <w:sz w:val="28"/>
          <w:szCs w:val="28"/>
        </w:rPr>
      </w:pPr>
      <w:r w:rsidRPr="00B03A9E">
        <w:rPr>
          <w:color w:val="auto"/>
          <w:sz w:val="28"/>
          <w:szCs w:val="28"/>
        </w:rPr>
        <w:t>4.1.23. У</w:t>
      </w:r>
      <w:r w:rsidR="00D22E1D" w:rsidRPr="00B03A9E">
        <w:rPr>
          <w:color w:val="auto"/>
          <w:sz w:val="28"/>
          <w:szCs w:val="28"/>
        </w:rPr>
        <w:t xml:space="preserve">ведомлять руководителя </w:t>
      </w:r>
      <w:r w:rsidRPr="00B03A9E">
        <w:rPr>
          <w:color w:val="auto"/>
          <w:sz w:val="28"/>
          <w:szCs w:val="28"/>
        </w:rPr>
        <w:t>Учреждения</w:t>
      </w:r>
      <w:r w:rsidR="00D22E1D" w:rsidRPr="00B03A9E">
        <w:rPr>
          <w:i/>
          <w:iCs/>
          <w:color w:val="auto"/>
          <w:sz w:val="28"/>
          <w:szCs w:val="28"/>
        </w:rPr>
        <w:t xml:space="preserve"> </w:t>
      </w:r>
      <w:r w:rsidR="00D22E1D" w:rsidRPr="00B03A9E">
        <w:rPr>
          <w:color w:val="auto"/>
          <w:sz w:val="28"/>
          <w:szCs w:val="28"/>
        </w:rPr>
        <w:t>о конфликте интересов или о возможности его возникновения</w:t>
      </w:r>
      <w:r w:rsidRPr="00B03A9E">
        <w:rPr>
          <w:color w:val="auto"/>
          <w:sz w:val="28"/>
          <w:szCs w:val="28"/>
        </w:rPr>
        <w:t>.</w:t>
      </w:r>
      <w:r w:rsidR="00D22E1D" w:rsidRPr="00B03A9E">
        <w:rPr>
          <w:color w:val="auto"/>
          <w:sz w:val="28"/>
          <w:szCs w:val="28"/>
        </w:rPr>
        <w:t xml:space="preserve"> </w:t>
      </w:r>
    </w:p>
    <w:p w:rsidR="00D22E1D" w:rsidRPr="00B03A9E" w:rsidRDefault="00AB2152" w:rsidP="00B03A9E">
      <w:pPr>
        <w:pStyle w:val="Default"/>
        <w:ind w:firstLine="709"/>
        <w:jc w:val="both"/>
        <w:rPr>
          <w:color w:val="auto"/>
          <w:sz w:val="28"/>
          <w:szCs w:val="28"/>
        </w:rPr>
      </w:pPr>
      <w:r w:rsidRPr="00B03A9E">
        <w:rPr>
          <w:color w:val="auto"/>
          <w:sz w:val="28"/>
          <w:szCs w:val="28"/>
        </w:rPr>
        <w:lastRenderedPageBreak/>
        <w:t>4.1.24. Н</w:t>
      </w:r>
      <w:r w:rsidR="00D22E1D" w:rsidRPr="00B03A9E">
        <w:rPr>
          <w:color w:val="auto"/>
          <w:sz w:val="28"/>
          <w:szCs w:val="28"/>
        </w:rPr>
        <w:t>е допускать действий и высказываний, которые могут быть восприняты окружающими как согласие принять взятку или как просьба о даче взятки</w:t>
      </w:r>
      <w:r w:rsidRPr="00B03A9E">
        <w:rPr>
          <w:color w:val="auto"/>
          <w:sz w:val="28"/>
          <w:szCs w:val="28"/>
        </w:rPr>
        <w:t>.</w:t>
      </w:r>
      <w:r w:rsidR="00D22E1D" w:rsidRPr="00B03A9E">
        <w:rPr>
          <w:color w:val="auto"/>
          <w:sz w:val="28"/>
          <w:szCs w:val="28"/>
        </w:rPr>
        <w:t xml:space="preserve"> </w:t>
      </w:r>
    </w:p>
    <w:p w:rsidR="00D22E1D" w:rsidRPr="00B03A9E" w:rsidRDefault="00AB2152" w:rsidP="00B03A9E">
      <w:pPr>
        <w:pStyle w:val="Default"/>
        <w:ind w:firstLine="709"/>
        <w:jc w:val="both"/>
        <w:rPr>
          <w:color w:val="auto"/>
          <w:sz w:val="28"/>
          <w:szCs w:val="28"/>
        </w:rPr>
      </w:pPr>
      <w:r w:rsidRPr="00B03A9E">
        <w:rPr>
          <w:color w:val="auto"/>
          <w:sz w:val="28"/>
          <w:szCs w:val="28"/>
        </w:rPr>
        <w:t>4.1.25. Н</w:t>
      </w:r>
      <w:r w:rsidR="00D22E1D" w:rsidRPr="00B03A9E">
        <w:rPr>
          <w:color w:val="auto"/>
          <w:sz w:val="28"/>
          <w:szCs w:val="28"/>
        </w:rPr>
        <w:t xml:space="preserve">е допускать случаев безвозмездного получения услуг, результатов выполненных работ, а также безвозмездного получения имущества от организаций, юридических и физических лиц, являющихся контрагентами </w:t>
      </w:r>
      <w:r w:rsidRPr="00B03A9E">
        <w:rPr>
          <w:color w:val="auto"/>
          <w:sz w:val="28"/>
          <w:szCs w:val="28"/>
        </w:rPr>
        <w:t>Учреждения.</w:t>
      </w:r>
    </w:p>
    <w:p w:rsidR="00D22E1D" w:rsidRPr="00B03A9E" w:rsidRDefault="00AB2152" w:rsidP="00B03A9E">
      <w:pPr>
        <w:pStyle w:val="Default"/>
        <w:ind w:firstLine="709"/>
        <w:jc w:val="both"/>
        <w:rPr>
          <w:color w:val="auto"/>
          <w:sz w:val="28"/>
          <w:szCs w:val="28"/>
        </w:rPr>
      </w:pPr>
      <w:r w:rsidRPr="00B03A9E">
        <w:rPr>
          <w:color w:val="auto"/>
          <w:sz w:val="28"/>
          <w:szCs w:val="28"/>
        </w:rPr>
        <w:t>4.1.26. С</w:t>
      </w:r>
      <w:r w:rsidR="00D22E1D" w:rsidRPr="00B03A9E">
        <w:rPr>
          <w:color w:val="auto"/>
          <w:sz w:val="28"/>
          <w:szCs w:val="28"/>
        </w:rPr>
        <w:t xml:space="preserve">облюдать и руководствоваться интересами </w:t>
      </w:r>
      <w:r w:rsidRPr="00B03A9E">
        <w:rPr>
          <w:color w:val="auto"/>
          <w:sz w:val="28"/>
          <w:szCs w:val="28"/>
        </w:rPr>
        <w:t>Учреждения</w:t>
      </w:r>
      <w:r w:rsidR="00D22E1D" w:rsidRPr="00B03A9E">
        <w:rPr>
          <w:color w:val="auto"/>
          <w:sz w:val="28"/>
          <w:szCs w:val="28"/>
        </w:rPr>
        <w:t>, прежде всего в отношении целей его деятельности без учета своих личных интересов, интересов своих родственников и друзей</w:t>
      </w:r>
      <w:r w:rsidRPr="00B03A9E">
        <w:rPr>
          <w:color w:val="auto"/>
          <w:sz w:val="28"/>
          <w:szCs w:val="28"/>
        </w:rPr>
        <w:t>.</w:t>
      </w:r>
      <w:r w:rsidR="00D22E1D" w:rsidRPr="00B03A9E">
        <w:rPr>
          <w:color w:val="auto"/>
          <w:sz w:val="28"/>
          <w:szCs w:val="28"/>
        </w:rPr>
        <w:t xml:space="preserve"> </w:t>
      </w:r>
    </w:p>
    <w:p w:rsidR="00D22E1D" w:rsidRPr="00B03A9E" w:rsidRDefault="00AB2152" w:rsidP="00B03A9E">
      <w:pPr>
        <w:pStyle w:val="Default"/>
        <w:ind w:firstLine="709"/>
        <w:jc w:val="both"/>
        <w:rPr>
          <w:color w:val="auto"/>
          <w:sz w:val="28"/>
          <w:szCs w:val="28"/>
        </w:rPr>
      </w:pPr>
      <w:r w:rsidRPr="00B03A9E">
        <w:rPr>
          <w:color w:val="auto"/>
          <w:sz w:val="28"/>
          <w:szCs w:val="28"/>
        </w:rPr>
        <w:t>4.1.27. И</w:t>
      </w:r>
      <w:r w:rsidR="00D22E1D" w:rsidRPr="00B03A9E">
        <w:rPr>
          <w:color w:val="auto"/>
          <w:sz w:val="28"/>
          <w:szCs w:val="28"/>
        </w:rPr>
        <w:t>збегать ситуаций и обстоятельств, которые могут привести к конфликту интересов</w:t>
      </w:r>
      <w:r w:rsidRPr="00B03A9E">
        <w:rPr>
          <w:color w:val="auto"/>
          <w:sz w:val="28"/>
          <w:szCs w:val="28"/>
        </w:rPr>
        <w:t>.</w:t>
      </w:r>
    </w:p>
    <w:p w:rsidR="00AB2152" w:rsidRPr="00B03A9E" w:rsidRDefault="00AB2152" w:rsidP="00B03A9E">
      <w:pPr>
        <w:pStyle w:val="Default"/>
        <w:ind w:firstLine="709"/>
        <w:jc w:val="both"/>
        <w:rPr>
          <w:color w:val="auto"/>
          <w:sz w:val="28"/>
          <w:szCs w:val="28"/>
        </w:rPr>
      </w:pPr>
      <w:r w:rsidRPr="00B03A9E">
        <w:rPr>
          <w:color w:val="auto"/>
          <w:sz w:val="28"/>
          <w:szCs w:val="28"/>
        </w:rPr>
        <w:t>4.1.28. Н</w:t>
      </w:r>
      <w:r w:rsidR="00D22E1D" w:rsidRPr="00B03A9E">
        <w:rPr>
          <w:color w:val="auto"/>
          <w:sz w:val="28"/>
          <w:szCs w:val="28"/>
        </w:rPr>
        <w:t xml:space="preserve">езамедлительно (в течение рабочего дня) уведомить руководителя </w:t>
      </w:r>
      <w:r w:rsidRPr="00B03A9E">
        <w:rPr>
          <w:color w:val="auto"/>
          <w:sz w:val="28"/>
          <w:szCs w:val="28"/>
        </w:rPr>
        <w:t>Учреждения</w:t>
      </w:r>
      <w:r w:rsidR="00D22E1D" w:rsidRPr="00B03A9E">
        <w:rPr>
          <w:i/>
          <w:iCs/>
          <w:color w:val="auto"/>
          <w:sz w:val="28"/>
          <w:szCs w:val="28"/>
        </w:rPr>
        <w:t xml:space="preserve"> </w:t>
      </w:r>
      <w:r w:rsidR="00D22E1D" w:rsidRPr="00B03A9E">
        <w:rPr>
          <w:color w:val="auto"/>
          <w:sz w:val="28"/>
          <w:szCs w:val="28"/>
        </w:rPr>
        <w:t>в письменной форме о фактах обращения к нему каких-либо лиц в целях склонения его к совершению коррупционного правонарушения</w:t>
      </w:r>
      <w:r w:rsidRPr="00B03A9E">
        <w:rPr>
          <w:color w:val="auto"/>
          <w:sz w:val="28"/>
          <w:szCs w:val="28"/>
        </w:rPr>
        <w:t>.</w:t>
      </w:r>
    </w:p>
    <w:p w:rsidR="00D22E1D" w:rsidRPr="00B03A9E" w:rsidRDefault="00AB2152" w:rsidP="00B03A9E">
      <w:pPr>
        <w:pStyle w:val="Default"/>
        <w:ind w:firstLine="709"/>
        <w:jc w:val="both"/>
        <w:rPr>
          <w:color w:val="auto"/>
          <w:sz w:val="28"/>
          <w:szCs w:val="28"/>
        </w:rPr>
      </w:pPr>
      <w:r w:rsidRPr="00B03A9E">
        <w:rPr>
          <w:color w:val="auto"/>
          <w:sz w:val="28"/>
          <w:szCs w:val="28"/>
        </w:rPr>
        <w:t>4.1.29. В</w:t>
      </w:r>
      <w:r w:rsidR="00D22E1D" w:rsidRPr="00B03A9E">
        <w:rPr>
          <w:color w:val="auto"/>
          <w:sz w:val="28"/>
          <w:szCs w:val="28"/>
        </w:rPr>
        <w:t xml:space="preserve"> случае совершения работником коррупционного правонарушения –  возместить </w:t>
      </w:r>
      <w:r w:rsidRPr="00B03A9E">
        <w:rPr>
          <w:color w:val="auto"/>
          <w:sz w:val="28"/>
          <w:szCs w:val="28"/>
        </w:rPr>
        <w:t>Учреждению</w:t>
      </w:r>
      <w:r w:rsidR="00D22E1D" w:rsidRPr="00B03A9E">
        <w:rPr>
          <w:i/>
          <w:iCs/>
          <w:color w:val="auto"/>
          <w:sz w:val="28"/>
          <w:szCs w:val="28"/>
        </w:rPr>
        <w:t xml:space="preserve"> </w:t>
      </w:r>
      <w:r w:rsidR="00D22E1D" w:rsidRPr="00B03A9E">
        <w:rPr>
          <w:color w:val="auto"/>
          <w:sz w:val="28"/>
          <w:szCs w:val="28"/>
        </w:rPr>
        <w:t>ущерб в порядке, установленном законодательством Российской Федерации.</w:t>
      </w:r>
    </w:p>
    <w:p w:rsidR="00630E64" w:rsidRPr="00B03A9E" w:rsidRDefault="006F08A0"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4.1.</w:t>
      </w:r>
      <w:r w:rsidR="00AB2152" w:rsidRPr="00B03A9E">
        <w:rPr>
          <w:rFonts w:ascii="Times New Roman" w:hAnsi="Times New Roman" w:cs="Times New Roman"/>
          <w:sz w:val="28"/>
          <w:szCs w:val="28"/>
        </w:rPr>
        <w:t>30</w:t>
      </w:r>
      <w:r w:rsidR="00630E64" w:rsidRPr="00B03A9E">
        <w:rPr>
          <w:rFonts w:ascii="Times New Roman" w:hAnsi="Times New Roman" w:cs="Times New Roman"/>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F50034" w:rsidRPr="00B03A9E" w:rsidRDefault="00F50034" w:rsidP="00B03A9E">
      <w:pPr>
        <w:pStyle w:val="11"/>
        <w:spacing w:after="0" w:line="240" w:lineRule="auto"/>
        <w:ind w:firstLine="709"/>
        <w:jc w:val="both"/>
      </w:pPr>
    </w:p>
    <w:p w:rsidR="00F76534" w:rsidRPr="00B03A9E" w:rsidRDefault="00F76534" w:rsidP="00B03A9E">
      <w:pPr>
        <w:autoSpaceDE w:val="0"/>
        <w:autoSpaceDN w:val="0"/>
        <w:adjustRightInd w:val="0"/>
        <w:ind w:firstLine="709"/>
        <w:jc w:val="center"/>
        <w:rPr>
          <w:rFonts w:ascii="Times New Roman" w:hAnsi="Times New Roman" w:cs="Times New Roman"/>
          <w:sz w:val="28"/>
          <w:szCs w:val="28"/>
        </w:rPr>
      </w:pPr>
      <w:r w:rsidRPr="00B03A9E">
        <w:rPr>
          <w:rFonts w:ascii="Times New Roman" w:hAnsi="Times New Roman" w:cs="Times New Roman"/>
          <w:b/>
          <w:bCs/>
          <w:sz w:val="28"/>
          <w:szCs w:val="28"/>
        </w:rPr>
        <w:t>5. Основные права работодателя</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5.1. Работодатель имеет право:</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5.1.1. Заключать, изменять и расторгать трудовые договоры с работниками в порядке и на условиях, которые установлены ТК РФ.</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5.1.2. Вести коллективные переговоры и заключать коллективные договоры.</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5.1.3. Поощрять работников за добросовестный эффективный труд.</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5.1.4 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по которому работодатель несет ответственность за сохранность этого имущества, соблюдения настоящих Правил, требований охраны труда.</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5.1.5. Привлекать работников к дисциплинарной и материальной ответственности в порядке, установленном ТК РФ.</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5.1.6. Принимать локальные нормативные акты и требовать от </w:t>
      </w:r>
      <w:r w:rsidR="00F700AD" w:rsidRPr="00B03A9E">
        <w:rPr>
          <w:rFonts w:ascii="Times New Roman" w:hAnsi="Times New Roman" w:cs="Times New Roman"/>
          <w:sz w:val="28"/>
          <w:szCs w:val="28"/>
        </w:rPr>
        <w:t>работников их соблюдения.</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5.1.7. Требовать от работника поддерживать свое рабочее место в порядке и чистоте, соблюдать контрольно-пропускной режим.</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5.1.8. Требовать от работника вежливого поведения и не допускать:</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грубого поведения;</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lastRenderedPageBreak/>
        <w:t>угроз, оскорбительных выражений или реплик, действий, препятствующих нормальному общению или провоцирующих противоправное поведение.</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5.1.9. Реализовывать права согласно законодательству о специальной оценке условий труда.</w:t>
      </w:r>
    </w:p>
    <w:p w:rsidR="00F76534"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5.1.10</w:t>
      </w:r>
      <w:r w:rsidR="00F76534" w:rsidRPr="00B03A9E">
        <w:rPr>
          <w:rFonts w:ascii="Times New Roman" w:hAnsi="Times New Roman" w:cs="Times New Roman"/>
          <w:sz w:val="28"/>
          <w:szCs w:val="28"/>
        </w:rPr>
        <w:t>.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00F76534" w:rsidRPr="00B03A9E">
        <w:rPr>
          <w:rFonts w:ascii="Times New Roman" w:hAnsi="Times New Roman" w:cs="Times New Roman"/>
          <w:sz w:val="28"/>
          <w:szCs w:val="28"/>
        </w:rPr>
        <w:t>самообследование</w:t>
      </w:r>
      <w:proofErr w:type="spellEnd"/>
      <w:r w:rsidR="00F76534" w:rsidRPr="00B03A9E">
        <w:rPr>
          <w:rFonts w:ascii="Times New Roman" w:hAnsi="Times New Roman" w:cs="Times New Roman"/>
          <w:sz w:val="28"/>
          <w:szCs w:val="28"/>
        </w:rPr>
        <w:t>).</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5.1.1</w:t>
      </w:r>
      <w:r w:rsidR="00F700AD" w:rsidRPr="00B03A9E">
        <w:rPr>
          <w:rFonts w:ascii="Times New Roman" w:hAnsi="Times New Roman" w:cs="Times New Roman"/>
          <w:sz w:val="28"/>
          <w:szCs w:val="28"/>
        </w:rPr>
        <w:t>1</w:t>
      </w:r>
      <w:r w:rsidRPr="00B03A9E">
        <w:rPr>
          <w:rFonts w:ascii="Times New Roman" w:hAnsi="Times New Roman" w:cs="Times New Roman"/>
          <w:sz w:val="28"/>
          <w:szCs w:val="28"/>
        </w:rPr>
        <w:t>. Осуществлять иные права, предусмотренные Т</w:t>
      </w:r>
      <w:r w:rsidR="00F700AD"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rsidR="00F76534" w:rsidRPr="00B03A9E" w:rsidRDefault="00F76534" w:rsidP="00B03A9E">
      <w:pPr>
        <w:autoSpaceDE w:val="0"/>
        <w:autoSpaceDN w:val="0"/>
        <w:adjustRightInd w:val="0"/>
        <w:ind w:firstLine="709"/>
        <w:jc w:val="both"/>
        <w:rPr>
          <w:rFonts w:ascii="Times New Roman" w:hAnsi="Times New Roman" w:cs="Times New Roman"/>
          <w:sz w:val="28"/>
          <w:szCs w:val="28"/>
        </w:rPr>
      </w:pPr>
    </w:p>
    <w:p w:rsidR="00F700AD" w:rsidRPr="00B03A9E" w:rsidRDefault="00F700AD" w:rsidP="00B03A9E">
      <w:pPr>
        <w:autoSpaceDE w:val="0"/>
        <w:autoSpaceDN w:val="0"/>
        <w:adjustRightInd w:val="0"/>
        <w:ind w:firstLine="709"/>
        <w:jc w:val="center"/>
        <w:rPr>
          <w:rFonts w:ascii="Times New Roman" w:hAnsi="Times New Roman" w:cs="Times New Roman"/>
          <w:sz w:val="28"/>
          <w:szCs w:val="28"/>
        </w:rPr>
      </w:pPr>
      <w:r w:rsidRPr="00B03A9E">
        <w:rPr>
          <w:rFonts w:ascii="Times New Roman" w:hAnsi="Times New Roman" w:cs="Times New Roman"/>
          <w:b/>
          <w:bCs/>
          <w:sz w:val="28"/>
          <w:szCs w:val="28"/>
        </w:rPr>
        <w:t>6. Основные обязанности работодателя</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 Работодатель обязан:</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6.1.2. Предоставлять работникам работу, предусмотренную трудовым договором.</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6.1.3. Обеспечивать безопасность, а также условия труда, которые соответствуют государственным нормативным требованиям охраны труда.</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6.1.5. Обеспечивать работникам равную оплату за труд равной ценности, не допускать дискриминации.</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6.1.6. Вести учет времени, фактически отработанного каждым работником.</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6.1.7. Выплачивать в полном размере причитающуюся работникам заработную плату в следующие сроки: за первую половину месяца - 2</w:t>
      </w:r>
      <w:r w:rsidR="00642CEB" w:rsidRPr="00B03A9E">
        <w:rPr>
          <w:rFonts w:ascii="Times New Roman" w:hAnsi="Times New Roman" w:cs="Times New Roman"/>
          <w:sz w:val="28"/>
          <w:szCs w:val="28"/>
        </w:rPr>
        <w:t>1</w:t>
      </w:r>
      <w:r w:rsidRPr="00B03A9E">
        <w:rPr>
          <w:rFonts w:ascii="Times New Roman" w:hAnsi="Times New Roman" w:cs="Times New Roman"/>
          <w:sz w:val="28"/>
          <w:szCs w:val="28"/>
        </w:rPr>
        <w:t>-го числа каждого месяца, а за вторую половину месяца - 6-го числа каждого месяца, следующего за расчетным.</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6.1.8. Вести коллективные переговоры, а также заключать коллективный договор в порядке, установленном ТК РФ.</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6.1.9. Предоставлять представителям работников полную и достоверную информацию для заключения коллективного договора, соглашения и контроля за их выполнением.</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6.1.10. Знакомить работников под подпись с локальными нормативными актами, непосредственно связанными с их трудовой деятельностью.</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6.1.11.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w:t>
      </w:r>
      <w:r w:rsidRPr="00B03A9E">
        <w:rPr>
          <w:rFonts w:ascii="Times New Roman" w:hAnsi="Times New Roman" w:cs="Times New Roman"/>
          <w:sz w:val="28"/>
          <w:szCs w:val="28"/>
        </w:rPr>
        <w:lastRenderedPageBreak/>
        <w:t>уплачивать штрафы, наложенные за нарушения трудового законодательства и иных нормативных правовых актов, содержащих нормы трудового права.</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6.1.12. Рассматривать представления профсоюзов, иных избранных работниками представителей о выявленных нарушениях трудового законодательства, иных нормативных актов, принимать меры по устранению нарушений и извещать о принятых мерах.</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6.1.13. Обеспечивать бытовые нужды работников, связанные с исполнением ими трудовых обязанностей.</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6.1.14. Осуществлять обязательное социальное страхование работников в порядке, установленном федеральными законами.</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6.1.15.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ТК РФ и иными нормативными правовыми актами РФ.</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6.1.16. Отстранять от работы работников в случаях, предусмотренных ТК РФ, иными нормативными правовыми актами РФ.</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6.1.17. Предоставлять работникам предусмотренные ТК РФ гарантии при прохождении диспансеризации.</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6.1.18. Исполнять иные обязанности, предусмотренные трудовым законодательством, в том числе законодательством о специальной оценке условий </w:t>
      </w:r>
      <w:proofErr w:type="gramStart"/>
      <w:r w:rsidRPr="00B03A9E">
        <w:rPr>
          <w:rFonts w:ascii="Times New Roman" w:hAnsi="Times New Roman" w:cs="Times New Roman"/>
          <w:sz w:val="28"/>
          <w:szCs w:val="28"/>
        </w:rPr>
        <w:t>труда,  иными</w:t>
      </w:r>
      <w:proofErr w:type="gramEnd"/>
      <w:r w:rsidRPr="00B03A9E">
        <w:rPr>
          <w:rFonts w:ascii="Times New Roman" w:hAnsi="Times New Roman" w:cs="Times New Roman"/>
          <w:sz w:val="28"/>
          <w:szCs w:val="28"/>
        </w:rPr>
        <w:t xml:space="preserve">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rsidR="00F700AD" w:rsidRPr="00B03A9E" w:rsidRDefault="00F700AD" w:rsidP="00B03A9E">
      <w:pPr>
        <w:autoSpaceDE w:val="0"/>
        <w:autoSpaceDN w:val="0"/>
        <w:adjustRightInd w:val="0"/>
        <w:ind w:firstLine="709"/>
        <w:jc w:val="both"/>
        <w:rPr>
          <w:rFonts w:ascii="Times New Roman" w:hAnsi="Times New Roman" w:cs="Times New Roman"/>
          <w:sz w:val="28"/>
          <w:szCs w:val="28"/>
        </w:rPr>
      </w:pPr>
    </w:p>
    <w:p w:rsidR="00D476BC" w:rsidRPr="00B03A9E" w:rsidRDefault="00D476BC" w:rsidP="00B03A9E">
      <w:pPr>
        <w:autoSpaceDE w:val="0"/>
        <w:autoSpaceDN w:val="0"/>
        <w:adjustRightInd w:val="0"/>
        <w:ind w:firstLine="709"/>
        <w:jc w:val="center"/>
        <w:rPr>
          <w:rFonts w:ascii="Times New Roman" w:hAnsi="Times New Roman" w:cs="Times New Roman"/>
          <w:sz w:val="28"/>
          <w:szCs w:val="28"/>
        </w:rPr>
      </w:pPr>
      <w:r w:rsidRPr="00B03A9E">
        <w:rPr>
          <w:rFonts w:ascii="Times New Roman" w:hAnsi="Times New Roman" w:cs="Times New Roman"/>
          <w:b/>
          <w:bCs/>
          <w:sz w:val="28"/>
          <w:szCs w:val="28"/>
        </w:rPr>
        <w:t>7. Режим работы</w:t>
      </w:r>
    </w:p>
    <w:p w:rsidR="00D476BC" w:rsidRPr="00B03A9E" w:rsidRDefault="00D476BC" w:rsidP="00B03A9E">
      <w:pPr>
        <w:autoSpaceDE w:val="0"/>
        <w:autoSpaceDN w:val="0"/>
        <w:adjustRightInd w:val="0"/>
        <w:ind w:firstLine="709"/>
        <w:jc w:val="both"/>
        <w:rPr>
          <w:rFonts w:ascii="Times New Roman" w:hAnsi="Times New Roman" w:cs="Times New Roman"/>
          <w:sz w:val="28"/>
          <w:szCs w:val="28"/>
        </w:rPr>
      </w:pPr>
    </w:p>
    <w:p w:rsidR="009975DF" w:rsidRPr="00B03A9E" w:rsidRDefault="00D476BC" w:rsidP="00B03A9E">
      <w:pPr>
        <w:pStyle w:val="aa"/>
        <w:spacing w:before="0" w:beforeAutospacing="0" w:after="0" w:afterAutospacing="0"/>
        <w:ind w:firstLine="709"/>
        <w:jc w:val="both"/>
        <w:rPr>
          <w:sz w:val="28"/>
          <w:szCs w:val="28"/>
        </w:rPr>
      </w:pPr>
      <w:r w:rsidRPr="00B03A9E">
        <w:rPr>
          <w:sz w:val="28"/>
          <w:szCs w:val="28"/>
        </w:rPr>
        <w:t xml:space="preserve">7.1. </w:t>
      </w:r>
      <w:r w:rsidR="00FC7A39" w:rsidRPr="00B03A9E">
        <w:rPr>
          <w:sz w:val="28"/>
          <w:szCs w:val="28"/>
        </w:rPr>
        <w:t xml:space="preserve">Рабочее (служебное) время и время отдыха работников Учреждения </w:t>
      </w:r>
      <w:r w:rsidR="009975DF" w:rsidRPr="00B03A9E">
        <w:rPr>
          <w:sz w:val="28"/>
          <w:szCs w:val="28"/>
        </w:rPr>
        <w:t>регулируется настоящими Правилами.</w:t>
      </w:r>
    </w:p>
    <w:p w:rsidR="009975DF" w:rsidRPr="00B03A9E" w:rsidRDefault="009975DF" w:rsidP="00B03A9E">
      <w:pPr>
        <w:pStyle w:val="aa"/>
        <w:spacing w:before="0" w:beforeAutospacing="0" w:after="0" w:afterAutospacing="0"/>
        <w:ind w:firstLine="709"/>
        <w:jc w:val="both"/>
        <w:rPr>
          <w:sz w:val="28"/>
          <w:szCs w:val="28"/>
        </w:rPr>
      </w:pPr>
      <w:r w:rsidRPr="00B03A9E">
        <w:rPr>
          <w:sz w:val="28"/>
          <w:szCs w:val="28"/>
        </w:rPr>
        <w:t xml:space="preserve">7.1.1. </w:t>
      </w:r>
      <w:r w:rsidR="00D476BC" w:rsidRPr="00B03A9E">
        <w:rPr>
          <w:sz w:val="28"/>
          <w:szCs w:val="28"/>
        </w:rPr>
        <w:t>Работникам У</w:t>
      </w:r>
      <w:r w:rsidR="001F3BC7" w:rsidRPr="00B03A9E">
        <w:rPr>
          <w:sz w:val="28"/>
          <w:szCs w:val="28"/>
        </w:rPr>
        <w:t>чреждения</w:t>
      </w:r>
      <w:r w:rsidR="00D476BC" w:rsidRPr="00B03A9E">
        <w:rPr>
          <w:sz w:val="28"/>
          <w:szCs w:val="28"/>
        </w:rPr>
        <w:t xml:space="preserve">, кроме </w:t>
      </w:r>
      <w:r w:rsidR="001F3BC7" w:rsidRPr="00B03A9E">
        <w:rPr>
          <w:sz w:val="28"/>
          <w:szCs w:val="28"/>
        </w:rPr>
        <w:t>медицинских</w:t>
      </w:r>
      <w:r w:rsidR="00D476BC" w:rsidRPr="00B03A9E">
        <w:rPr>
          <w:sz w:val="28"/>
          <w:szCs w:val="28"/>
        </w:rPr>
        <w:t xml:space="preserve"> работников, устанавливается пятидневная рабочая неделя продолжительностью 40 часов в неделю с двумя выходными днями (суббота и воскресенье)</w:t>
      </w:r>
      <w:r w:rsidR="001607C0" w:rsidRPr="00B03A9E">
        <w:rPr>
          <w:sz w:val="28"/>
          <w:szCs w:val="28"/>
        </w:rPr>
        <w:t xml:space="preserve">. </w:t>
      </w:r>
    </w:p>
    <w:p w:rsidR="009975DF" w:rsidRPr="00B03A9E" w:rsidRDefault="009975DF" w:rsidP="00B03A9E">
      <w:pPr>
        <w:widowControl/>
        <w:tabs>
          <w:tab w:val="left" w:pos="567"/>
        </w:tabs>
        <w:ind w:firstLine="709"/>
        <w:jc w:val="both"/>
        <w:rPr>
          <w:rStyle w:val="FontStyle12"/>
          <w:color w:val="auto"/>
          <w:sz w:val="28"/>
          <w:szCs w:val="28"/>
        </w:rPr>
      </w:pPr>
      <w:r w:rsidRPr="00B03A9E">
        <w:rPr>
          <w:rStyle w:val="FontStyle12"/>
          <w:color w:val="auto"/>
          <w:sz w:val="28"/>
          <w:szCs w:val="28"/>
        </w:rPr>
        <w:t>Время начала и окончания работы следующих должностей:</w:t>
      </w:r>
    </w:p>
    <w:p w:rsidR="009975DF" w:rsidRPr="00B03A9E" w:rsidRDefault="009975DF" w:rsidP="00B03A9E">
      <w:pPr>
        <w:tabs>
          <w:tab w:val="left" w:pos="567"/>
        </w:tabs>
        <w:ind w:firstLine="709"/>
        <w:jc w:val="both"/>
        <w:rPr>
          <w:rStyle w:val="FontStyle12"/>
          <w:sz w:val="28"/>
          <w:szCs w:val="28"/>
        </w:rPr>
      </w:pPr>
      <w:r w:rsidRPr="00B03A9E">
        <w:rPr>
          <w:rStyle w:val="FontStyle12"/>
          <w:sz w:val="28"/>
          <w:szCs w:val="28"/>
        </w:rPr>
        <w:t xml:space="preserve">директор, заместитель директора, начальник медицинской службы, начальник отдела, заведующий социально-реабилитационным отделением, главная медицинская сестра, экономист, специалист по закупкам, специалист по кадрам, специалист по противопожарной профилактике, специалист по охране труда, делопроизводитель, секретарь руководителя, инженер, системный администратор, юрисконсульт, психолог в социальной сфере, заведующий хозяйством, заведующий складом, водитель автомобиля, тракторист, плотник, подсобный рабочий, рабочий по комплексному обслуживанию и ремонту зданий, кастелянша, швея, парикмахер, </w:t>
      </w:r>
      <w:proofErr w:type="spellStart"/>
      <w:r w:rsidRPr="00B03A9E">
        <w:rPr>
          <w:rStyle w:val="FontStyle12"/>
          <w:sz w:val="28"/>
          <w:szCs w:val="28"/>
        </w:rPr>
        <w:t>культорганизатор</w:t>
      </w:r>
      <w:proofErr w:type="spellEnd"/>
      <w:r w:rsidRPr="00B03A9E">
        <w:rPr>
          <w:rStyle w:val="FontStyle12"/>
          <w:sz w:val="28"/>
          <w:szCs w:val="28"/>
        </w:rPr>
        <w:t xml:space="preserve">, заведующий аптекой лечебно-профилактического учреждения: начало работы с понедельника по четверг – 8.45, окончание работы – 17.30, начало работы в пятницу – 8.45, окончание работы – 16.15. </w:t>
      </w:r>
    </w:p>
    <w:p w:rsidR="009975DF" w:rsidRPr="00B03A9E" w:rsidRDefault="009975DF" w:rsidP="00B03A9E">
      <w:pPr>
        <w:tabs>
          <w:tab w:val="left" w:pos="567"/>
        </w:tabs>
        <w:ind w:firstLine="709"/>
        <w:jc w:val="both"/>
        <w:rPr>
          <w:rStyle w:val="FontStyle12"/>
          <w:sz w:val="28"/>
          <w:szCs w:val="28"/>
        </w:rPr>
      </w:pPr>
      <w:r w:rsidRPr="00B03A9E">
        <w:rPr>
          <w:rStyle w:val="FontStyle12"/>
          <w:sz w:val="28"/>
          <w:szCs w:val="28"/>
        </w:rPr>
        <w:t>В график учета рабочего времени могут вноситься изменения для выполнения норм рабочего времени по производственному календарю.</w:t>
      </w:r>
    </w:p>
    <w:p w:rsidR="009975DF" w:rsidRPr="00B03A9E" w:rsidRDefault="009975DF" w:rsidP="00B03A9E">
      <w:pPr>
        <w:widowControl/>
        <w:tabs>
          <w:tab w:val="left" w:pos="567"/>
        </w:tabs>
        <w:ind w:firstLine="709"/>
        <w:jc w:val="both"/>
        <w:rPr>
          <w:rStyle w:val="FontStyle12"/>
          <w:color w:val="auto"/>
          <w:sz w:val="28"/>
          <w:szCs w:val="28"/>
        </w:rPr>
      </w:pPr>
      <w:r w:rsidRPr="00B03A9E">
        <w:rPr>
          <w:rFonts w:ascii="Times New Roman" w:hAnsi="Times New Roman" w:cs="Times New Roman"/>
          <w:color w:val="auto"/>
          <w:sz w:val="28"/>
          <w:szCs w:val="28"/>
        </w:rPr>
        <w:lastRenderedPageBreak/>
        <w:t xml:space="preserve">7.1.2. </w:t>
      </w:r>
      <w:r w:rsidR="001607C0" w:rsidRPr="00B03A9E">
        <w:rPr>
          <w:rFonts w:ascii="Times New Roman" w:hAnsi="Times New Roman" w:cs="Times New Roman"/>
          <w:color w:val="auto"/>
          <w:sz w:val="28"/>
          <w:szCs w:val="28"/>
        </w:rPr>
        <w:t xml:space="preserve">Для медицинских работников устанавливается сокращенная продолжительность рабочего времени </w:t>
      </w:r>
      <w:r w:rsidRPr="00B03A9E">
        <w:rPr>
          <w:rFonts w:ascii="Times New Roman" w:hAnsi="Times New Roman" w:cs="Times New Roman"/>
          <w:color w:val="auto"/>
          <w:sz w:val="28"/>
          <w:szCs w:val="28"/>
        </w:rPr>
        <w:t xml:space="preserve">- </w:t>
      </w:r>
      <w:r w:rsidR="001607C0" w:rsidRPr="00B03A9E">
        <w:rPr>
          <w:rFonts w:ascii="Times New Roman" w:hAnsi="Times New Roman" w:cs="Times New Roman"/>
          <w:color w:val="auto"/>
          <w:sz w:val="28"/>
          <w:szCs w:val="28"/>
        </w:rPr>
        <w:t>не более 39 часов в неделю.</w:t>
      </w:r>
      <w:r w:rsidR="001607C0" w:rsidRPr="00B03A9E">
        <w:rPr>
          <w:rFonts w:ascii="Times New Roman" w:hAnsi="Times New Roman" w:cs="Times New Roman"/>
          <w:color w:val="auto"/>
          <w:sz w:val="28"/>
          <w:szCs w:val="28"/>
        </w:rPr>
        <w:br/>
      </w:r>
      <w:r w:rsidR="0008183C" w:rsidRPr="00B03A9E">
        <w:rPr>
          <w:rStyle w:val="FontStyle12"/>
          <w:color w:val="auto"/>
          <w:sz w:val="28"/>
          <w:szCs w:val="28"/>
        </w:rPr>
        <w:t xml:space="preserve">          </w:t>
      </w:r>
      <w:r w:rsidRPr="00B03A9E">
        <w:rPr>
          <w:rStyle w:val="FontStyle12"/>
          <w:color w:val="auto"/>
          <w:sz w:val="28"/>
          <w:szCs w:val="28"/>
        </w:rPr>
        <w:t>Время начала и окончания работы медицинских работников:</w:t>
      </w:r>
    </w:p>
    <w:p w:rsidR="009975DF" w:rsidRPr="00B03A9E" w:rsidRDefault="009975DF" w:rsidP="00B03A9E">
      <w:pPr>
        <w:tabs>
          <w:tab w:val="left" w:pos="567"/>
        </w:tabs>
        <w:ind w:firstLine="709"/>
        <w:jc w:val="both"/>
        <w:rPr>
          <w:rStyle w:val="FontStyle12"/>
          <w:color w:val="auto"/>
          <w:sz w:val="28"/>
          <w:szCs w:val="28"/>
        </w:rPr>
      </w:pPr>
      <w:r w:rsidRPr="00B03A9E">
        <w:rPr>
          <w:rStyle w:val="FontStyle12"/>
          <w:color w:val="auto"/>
          <w:sz w:val="28"/>
          <w:szCs w:val="28"/>
        </w:rPr>
        <w:t xml:space="preserve">врача-психиатра, врача-невролога, врача-гериатра, врача-диетолога, заведующего отделением, инструктора по лечебной физкультуре, медицинской сестры диетической, медицинской сестры по массажу, медицинской сестры по физиотерапии, медицинской сестры процедурной, медицинской сестры стерилизационной, старшей медицинской сестры: начало работы – 9.00, окончание работы – 17.18. </w:t>
      </w:r>
    </w:p>
    <w:p w:rsidR="009975DF" w:rsidRPr="00B03A9E" w:rsidRDefault="00C209D9" w:rsidP="00B03A9E">
      <w:pPr>
        <w:pStyle w:val="11"/>
        <w:numPr>
          <w:ilvl w:val="2"/>
          <w:numId w:val="8"/>
        </w:numPr>
        <w:tabs>
          <w:tab w:val="left" w:pos="1305"/>
        </w:tabs>
        <w:spacing w:after="0" w:line="240" w:lineRule="auto"/>
        <w:ind w:left="0" w:firstLine="709"/>
        <w:jc w:val="both"/>
      </w:pPr>
      <w:r w:rsidRPr="00B03A9E">
        <w:t>Р</w:t>
      </w:r>
      <w:r w:rsidR="009975DF" w:rsidRPr="00B03A9E">
        <w:t xml:space="preserve">ежим </w:t>
      </w:r>
      <w:r w:rsidRPr="00B03A9E">
        <w:t>работы определяется графиками работы, утверждаемыми Работодателем с учетом мнения Профсоюза с соблюдением учета продолжительности рабочего времени за год. Графики работы доводятся до сведения работников под подпись.</w:t>
      </w:r>
    </w:p>
    <w:p w:rsidR="009975DF" w:rsidRPr="00B03A9E" w:rsidRDefault="009975DF" w:rsidP="00B03A9E">
      <w:pPr>
        <w:pStyle w:val="11"/>
        <w:numPr>
          <w:ilvl w:val="2"/>
          <w:numId w:val="8"/>
        </w:numPr>
        <w:tabs>
          <w:tab w:val="left" w:pos="1305"/>
        </w:tabs>
        <w:spacing w:after="0" w:line="240" w:lineRule="auto"/>
        <w:ind w:left="0" w:firstLine="709"/>
        <w:jc w:val="both"/>
      </w:pPr>
      <w:bookmarkStart w:id="18" w:name="bookmark72"/>
      <w:bookmarkEnd w:id="18"/>
      <w:r w:rsidRPr="00B03A9E">
        <w:t>Запрещается покидать рабочее место до прихода, сменяющего работника. В случае неявки сменяющего, работник уведомляет об этом непосредственного руководителя, который обязан немедленно принять меры к замене смен</w:t>
      </w:r>
      <w:r w:rsidR="00C209D9" w:rsidRPr="00B03A9E">
        <w:t>яющего</w:t>
      </w:r>
      <w:r w:rsidRPr="00B03A9E">
        <w:t xml:space="preserve"> другим работником.</w:t>
      </w:r>
    </w:p>
    <w:p w:rsidR="00D476BC" w:rsidRPr="00B03A9E" w:rsidRDefault="00D476BC" w:rsidP="00B03A9E">
      <w:pPr>
        <w:pStyle w:val="11"/>
        <w:numPr>
          <w:ilvl w:val="2"/>
          <w:numId w:val="8"/>
        </w:numPr>
        <w:tabs>
          <w:tab w:val="left" w:pos="1305"/>
        </w:tabs>
        <w:spacing w:after="0" w:line="240" w:lineRule="auto"/>
        <w:ind w:left="0" w:firstLine="709"/>
        <w:jc w:val="both"/>
      </w:pPr>
      <w:r w:rsidRPr="00B03A9E">
        <w:t xml:space="preserve"> В течение рабочего дня работнику предоставляется перерыв для отдыха и питания продолжительностью </w:t>
      </w:r>
      <w:r w:rsidR="001F3BC7" w:rsidRPr="00B03A9E">
        <w:t>30 мин</w:t>
      </w:r>
      <w:r w:rsidRPr="00B03A9E">
        <w:t>.</w:t>
      </w:r>
    </w:p>
    <w:p w:rsidR="00D476BC" w:rsidRPr="00B03A9E" w:rsidRDefault="00D476BC"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Время начала перерыва: 13 ч 00 мин. Время окончания перерыва: 1</w:t>
      </w:r>
      <w:r w:rsidR="001F3BC7" w:rsidRPr="00B03A9E">
        <w:rPr>
          <w:rFonts w:ascii="Times New Roman" w:hAnsi="Times New Roman" w:cs="Times New Roman"/>
          <w:sz w:val="28"/>
          <w:szCs w:val="28"/>
        </w:rPr>
        <w:t>3</w:t>
      </w:r>
      <w:r w:rsidRPr="00B03A9E">
        <w:rPr>
          <w:rFonts w:ascii="Times New Roman" w:hAnsi="Times New Roman" w:cs="Times New Roman"/>
          <w:sz w:val="28"/>
          <w:szCs w:val="28"/>
        </w:rPr>
        <w:t xml:space="preserve"> ч </w:t>
      </w:r>
      <w:r w:rsidR="001F3BC7" w:rsidRPr="00B03A9E">
        <w:rPr>
          <w:rFonts w:ascii="Times New Roman" w:hAnsi="Times New Roman" w:cs="Times New Roman"/>
          <w:sz w:val="28"/>
          <w:szCs w:val="28"/>
        </w:rPr>
        <w:t>3</w:t>
      </w:r>
      <w:r w:rsidRPr="00B03A9E">
        <w:rPr>
          <w:rFonts w:ascii="Times New Roman" w:hAnsi="Times New Roman" w:cs="Times New Roman"/>
          <w:sz w:val="28"/>
          <w:szCs w:val="28"/>
        </w:rPr>
        <w:t>0 мин.</w:t>
      </w:r>
    </w:p>
    <w:p w:rsidR="00FC7A39" w:rsidRPr="00B03A9E" w:rsidRDefault="00FC7A39" w:rsidP="00B03A9E">
      <w:pPr>
        <w:pStyle w:val="11"/>
        <w:tabs>
          <w:tab w:val="left" w:pos="1490"/>
        </w:tabs>
        <w:spacing w:after="0" w:line="240" w:lineRule="auto"/>
        <w:ind w:firstLine="709"/>
        <w:jc w:val="both"/>
      </w:pPr>
      <w:r w:rsidRPr="00B03A9E">
        <w:t>Перерыв не предоставляется работнику, если установленная для него продолжительность ежедневной работы не превышает четырех часов.</w:t>
      </w:r>
    </w:p>
    <w:p w:rsidR="00FC7A39" w:rsidRPr="00B03A9E" w:rsidRDefault="001F3BC7" w:rsidP="00B03A9E">
      <w:pPr>
        <w:pStyle w:val="11"/>
        <w:numPr>
          <w:ilvl w:val="2"/>
          <w:numId w:val="8"/>
        </w:numPr>
        <w:tabs>
          <w:tab w:val="left" w:pos="1490"/>
        </w:tabs>
        <w:spacing w:after="0" w:line="240" w:lineRule="auto"/>
        <w:ind w:left="0" w:firstLine="709"/>
        <w:jc w:val="both"/>
      </w:pPr>
      <w:r w:rsidRPr="00B03A9E">
        <w:t xml:space="preserve">Для категорий работников, непосредственно связанных с обслуживанием получателей социальных услуг и осуществляющих свои трудовые обязанности в </w:t>
      </w:r>
      <w:r w:rsidR="00B03A9E" w:rsidRPr="00B03A9E">
        <w:t>соответствии с графиком работы</w:t>
      </w:r>
      <w:r w:rsidRPr="00B03A9E">
        <w:t xml:space="preserve">, </w:t>
      </w:r>
      <w:r w:rsidR="00B03A9E" w:rsidRPr="00B03A9E">
        <w:t>Р</w:t>
      </w:r>
      <w:r w:rsidRPr="00B03A9E">
        <w:t xml:space="preserve">аботодателем по согласованию с Профсоюзом устанавливаются </w:t>
      </w:r>
      <w:r w:rsidR="00B03A9E" w:rsidRPr="00B03A9E">
        <w:t xml:space="preserve">до </w:t>
      </w:r>
      <w:r w:rsidRPr="00B03A9E">
        <w:t>дв</w:t>
      </w:r>
      <w:r w:rsidR="00B03A9E" w:rsidRPr="00B03A9E">
        <w:t>ух</w:t>
      </w:r>
      <w:r w:rsidRPr="00B03A9E">
        <w:t xml:space="preserve"> перерыв</w:t>
      </w:r>
      <w:r w:rsidR="00B03A9E" w:rsidRPr="00B03A9E">
        <w:t>ов</w:t>
      </w:r>
      <w:r w:rsidRPr="00B03A9E">
        <w:t xml:space="preserve"> для отдыха и приема пищи, продолжительностью 30 минут каждый. Перерыв в работе для отдыха и питания не включается в рабочее время и не оплачивается. </w:t>
      </w:r>
    </w:p>
    <w:p w:rsidR="00E06E35" w:rsidRPr="00B03A9E" w:rsidRDefault="00E06E35" w:rsidP="00B03A9E">
      <w:pPr>
        <w:pStyle w:val="11"/>
        <w:numPr>
          <w:ilvl w:val="2"/>
          <w:numId w:val="8"/>
        </w:numPr>
        <w:tabs>
          <w:tab w:val="left" w:pos="1490"/>
        </w:tabs>
        <w:spacing w:after="0" w:line="240" w:lineRule="auto"/>
        <w:ind w:left="0" w:firstLine="709"/>
        <w:jc w:val="both"/>
      </w:pPr>
      <w:r w:rsidRPr="00B03A9E">
        <w:t>Для обеспечения непрерывного ухода и контроля за получателями социальных услуг, перерывы для приема пищи, между работниками одного структурного подразделения</w:t>
      </w:r>
      <w:r w:rsidR="00B03A9E" w:rsidRPr="00B03A9E">
        <w:t>,</w:t>
      </w:r>
      <w:r w:rsidRPr="00B03A9E">
        <w:t xml:space="preserve"> устанавливаются поочередно.</w:t>
      </w:r>
    </w:p>
    <w:p w:rsidR="00126261" w:rsidRPr="00B03A9E" w:rsidRDefault="00EE64B0" w:rsidP="00B03A9E">
      <w:pPr>
        <w:pStyle w:val="ab"/>
        <w:numPr>
          <w:ilvl w:val="1"/>
          <w:numId w:val="8"/>
        </w:numPr>
        <w:autoSpaceDE w:val="0"/>
        <w:autoSpaceDN w:val="0"/>
        <w:adjustRightInd w:val="0"/>
        <w:ind w:left="0" w:firstLine="709"/>
        <w:jc w:val="both"/>
        <w:rPr>
          <w:rFonts w:ascii="Times New Roman" w:hAnsi="Times New Roman" w:cs="Times New Roman"/>
          <w:sz w:val="28"/>
          <w:szCs w:val="28"/>
        </w:rPr>
      </w:pPr>
      <w:bookmarkStart w:id="19" w:name="bookmark71"/>
      <w:bookmarkStart w:id="20" w:name="bookmark73"/>
      <w:bookmarkEnd w:id="19"/>
      <w:bookmarkEnd w:id="20"/>
      <w:r w:rsidRPr="00B03A9E">
        <w:rPr>
          <w:rFonts w:ascii="Times New Roman" w:hAnsi="Times New Roman" w:cs="Times New Roman"/>
          <w:sz w:val="28"/>
          <w:szCs w:val="28"/>
        </w:rPr>
        <w:t xml:space="preserve">Условие об установлении работнику режима ненормированного рабочего дня включается в трудовой договор с работником. </w:t>
      </w:r>
    </w:p>
    <w:p w:rsidR="00065A5D" w:rsidRPr="00B03A9E" w:rsidRDefault="00EE64B0"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Перечень должностей работников с ненормированным рабочим днем:</w:t>
      </w:r>
      <w:r w:rsidR="00B03A9E" w:rsidRPr="00B03A9E">
        <w:rPr>
          <w:rFonts w:ascii="Times New Roman" w:hAnsi="Times New Roman" w:cs="Times New Roman"/>
          <w:sz w:val="28"/>
          <w:szCs w:val="28"/>
        </w:rPr>
        <w:t xml:space="preserve"> директор,</w:t>
      </w:r>
      <w:r w:rsidRPr="00B03A9E">
        <w:rPr>
          <w:rFonts w:ascii="Times New Roman" w:hAnsi="Times New Roman" w:cs="Times New Roman"/>
          <w:sz w:val="28"/>
          <w:szCs w:val="28"/>
        </w:rPr>
        <w:t xml:space="preserve"> заместител</w:t>
      </w:r>
      <w:r w:rsidR="008A3BCA" w:rsidRPr="00B03A9E">
        <w:rPr>
          <w:rFonts w:ascii="Times New Roman" w:hAnsi="Times New Roman" w:cs="Times New Roman"/>
          <w:sz w:val="28"/>
          <w:szCs w:val="28"/>
        </w:rPr>
        <w:t>ь</w:t>
      </w:r>
      <w:r w:rsidRPr="00B03A9E">
        <w:rPr>
          <w:rFonts w:ascii="Times New Roman" w:hAnsi="Times New Roman" w:cs="Times New Roman"/>
          <w:sz w:val="28"/>
          <w:szCs w:val="28"/>
        </w:rPr>
        <w:t xml:space="preserve"> директора, начальник медицинской службы. </w:t>
      </w:r>
    </w:p>
    <w:p w:rsidR="00EE64B0" w:rsidRPr="00B03A9E" w:rsidRDefault="00D476BC"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7.</w:t>
      </w:r>
      <w:r w:rsidR="00C176D6" w:rsidRPr="00B03A9E">
        <w:rPr>
          <w:rFonts w:ascii="Times New Roman" w:hAnsi="Times New Roman" w:cs="Times New Roman"/>
          <w:sz w:val="28"/>
          <w:szCs w:val="28"/>
        </w:rPr>
        <w:t>3</w:t>
      </w:r>
      <w:r w:rsidRPr="00B03A9E">
        <w:rPr>
          <w:rFonts w:ascii="Times New Roman" w:hAnsi="Times New Roman" w:cs="Times New Roman"/>
          <w:sz w:val="28"/>
          <w:szCs w:val="28"/>
        </w:rPr>
        <w:t>.</w:t>
      </w:r>
      <w:r w:rsidR="00EE64B0" w:rsidRPr="00B03A9E">
        <w:rPr>
          <w:rFonts w:ascii="Times New Roman" w:hAnsi="Times New Roman" w:cs="Times New Roman"/>
          <w:sz w:val="28"/>
          <w:szCs w:val="28"/>
        </w:rPr>
        <w:t xml:space="preserve"> Накануне нерабочих праздничных дней продолжительность рабочего дня сокращается на один час.</w:t>
      </w:r>
    </w:p>
    <w:p w:rsidR="00D476BC" w:rsidRPr="00B03A9E" w:rsidRDefault="00D476BC"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7.</w:t>
      </w:r>
      <w:r w:rsidR="00C51282" w:rsidRPr="00B03A9E">
        <w:rPr>
          <w:rFonts w:ascii="Times New Roman" w:hAnsi="Times New Roman" w:cs="Times New Roman"/>
          <w:sz w:val="28"/>
          <w:szCs w:val="28"/>
        </w:rPr>
        <w:t>4</w:t>
      </w:r>
      <w:r w:rsidRPr="00B03A9E">
        <w:rPr>
          <w:rFonts w:ascii="Times New Roman" w:hAnsi="Times New Roman" w:cs="Times New Roman"/>
          <w:sz w:val="28"/>
          <w:szCs w:val="28"/>
        </w:rPr>
        <w:t>. Работодатель ведет учет времени, фактически отработанного каждым работником, в табеле учета рабочего времени.</w:t>
      </w:r>
    </w:p>
    <w:p w:rsidR="00212F39" w:rsidRPr="00B03A9E" w:rsidRDefault="00126261" w:rsidP="00B03A9E">
      <w:pPr>
        <w:autoSpaceDE w:val="0"/>
        <w:autoSpaceDN w:val="0"/>
        <w:adjustRightInd w:val="0"/>
        <w:ind w:firstLine="709"/>
        <w:jc w:val="both"/>
        <w:rPr>
          <w:rFonts w:ascii="Times New Roman" w:hAnsi="Times New Roman" w:cs="Times New Roman"/>
          <w:color w:val="auto"/>
          <w:sz w:val="28"/>
          <w:szCs w:val="28"/>
        </w:rPr>
      </w:pPr>
      <w:r w:rsidRPr="00B03A9E">
        <w:rPr>
          <w:rFonts w:ascii="Times New Roman" w:hAnsi="Times New Roman" w:cs="Times New Roman"/>
          <w:sz w:val="28"/>
          <w:szCs w:val="28"/>
        </w:rPr>
        <w:t xml:space="preserve">7.5 </w:t>
      </w:r>
      <w:r w:rsidR="00212F39" w:rsidRPr="00B03A9E">
        <w:rPr>
          <w:rFonts w:ascii="Times New Roman" w:hAnsi="Times New Roman" w:cs="Times New Roman"/>
          <w:sz w:val="28"/>
          <w:szCs w:val="28"/>
        </w:rPr>
        <w:tab/>
      </w:r>
      <w:r w:rsidR="00212F39" w:rsidRPr="00B03A9E">
        <w:rPr>
          <w:rFonts w:ascii="Times New Roman" w:hAnsi="Times New Roman" w:cs="Times New Roman"/>
          <w:color w:val="auto"/>
          <w:sz w:val="28"/>
          <w:szCs w:val="28"/>
        </w:rPr>
        <w:t>В Учреждении устанавливается суммированный учет рабочего времени – учетный период – год (ст. 104 ТК РФ). Обязанность работодателя и ответственных лиц, назначенных приказом руководителя, вести учет времени, фактически отработанного каждым работником в соответствии с составленными графиками норм учета рабочего времени.</w:t>
      </w:r>
    </w:p>
    <w:p w:rsidR="00126261" w:rsidRPr="00B03A9E" w:rsidRDefault="00126261" w:rsidP="00B03A9E">
      <w:pPr>
        <w:ind w:firstLine="709"/>
        <w:jc w:val="both"/>
        <w:rPr>
          <w:rFonts w:ascii="Times New Roman" w:hAnsi="Times New Roman" w:cs="Times New Roman"/>
          <w:color w:val="auto"/>
          <w:sz w:val="28"/>
          <w:szCs w:val="28"/>
        </w:rPr>
      </w:pPr>
      <w:r w:rsidRPr="00B03A9E">
        <w:rPr>
          <w:rFonts w:ascii="Times New Roman" w:hAnsi="Times New Roman" w:cs="Times New Roman"/>
          <w:color w:val="auto"/>
          <w:sz w:val="28"/>
          <w:szCs w:val="28"/>
        </w:rPr>
        <w:t xml:space="preserve">Перечень должностей работников с суммированным учетом рабочего времени: уборщик служебных помещений, официант, мойщик посуды, медицинская сестра палатная, помощник по уходу, буфетчик, </w:t>
      </w:r>
      <w:r w:rsidRPr="00B03A9E">
        <w:rPr>
          <w:rStyle w:val="FontStyle12"/>
          <w:color w:val="auto"/>
          <w:sz w:val="28"/>
          <w:szCs w:val="28"/>
        </w:rPr>
        <w:t xml:space="preserve">психолог в </w:t>
      </w:r>
      <w:r w:rsidRPr="00B03A9E">
        <w:rPr>
          <w:rStyle w:val="FontStyle12"/>
          <w:color w:val="auto"/>
          <w:sz w:val="28"/>
          <w:szCs w:val="28"/>
        </w:rPr>
        <w:lastRenderedPageBreak/>
        <w:t>социальной сфере, специалист по социальной реабилитации, специалист, уборщик территории, библиотекарь, садовник</w:t>
      </w:r>
      <w:r w:rsidR="00B03A9E" w:rsidRPr="00B03A9E">
        <w:rPr>
          <w:rStyle w:val="FontStyle12"/>
          <w:color w:val="auto"/>
          <w:sz w:val="28"/>
          <w:szCs w:val="28"/>
        </w:rPr>
        <w:t>.</w:t>
      </w:r>
    </w:p>
    <w:p w:rsidR="00212F39" w:rsidRPr="00B03A9E" w:rsidRDefault="00212F39" w:rsidP="00B03A9E">
      <w:pPr>
        <w:ind w:firstLine="709"/>
        <w:jc w:val="both"/>
        <w:rPr>
          <w:rFonts w:ascii="Times New Roman" w:hAnsi="Times New Roman" w:cs="Times New Roman"/>
          <w:color w:val="auto"/>
          <w:sz w:val="28"/>
          <w:szCs w:val="28"/>
        </w:rPr>
      </w:pPr>
      <w:r w:rsidRPr="00B03A9E">
        <w:rPr>
          <w:rFonts w:ascii="Times New Roman" w:hAnsi="Times New Roman" w:cs="Times New Roman"/>
          <w:color w:val="auto"/>
          <w:sz w:val="28"/>
          <w:szCs w:val="28"/>
        </w:rPr>
        <w:t>Данные работники производят работу в течение установленной продолжительности рабочего времени в соответствии с графиком работы. Начало и окончание рабочего времени определяются графиком работы, утвержденным руководителем Учреждения.</w:t>
      </w:r>
    </w:p>
    <w:p w:rsidR="00212F39" w:rsidRPr="00B03A9E" w:rsidRDefault="00212F39" w:rsidP="00B03A9E">
      <w:pPr>
        <w:ind w:firstLine="709"/>
        <w:jc w:val="both"/>
        <w:rPr>
          <w:rFonts w:ascii="Times New Roman" w:hAnsi="Times New Roman" w:cs="Times New Roman"/>
          <w:color w:val="auto"/>
          <w:sz w:val="28"/>
          <w:szCs w:val="28"/>
        </w:rPr>
      </w:pPr>
      <w:r w:rsidRPr="00B03A9E">
        <w:rPr>
          <w:rFonts w:ascii="Times New Roman" w:hAnsi="Times New Roman" w:cs="Times New Roman"/>
          <w:color w:val="auto"/>
          <w:sz w:val="28"/>
          <w:szCs w:val="28"/>
        </w:rPr>
        <w:t>График работы утверждается работодателем с учетом производственных возможностей в порядке ст. 371 ТК РФ.</w:t>
      </w:r>
    </w:p>
    <w:p w:rsidR="00212F39" w:rsidRPr="00B03A9E" w:rsidRDefault="00212F39" w:rsidP="00B03A9E">
      <w:pPr>
        <w:pStyle w:val="ad"/>
        <w:spacing w:after="0"/>
        <w:ind w:left="0" w:firstLine="709"/>
        <w:jc w:val="both"/>
        <w:rPr>
          <w:rFonts w:ascii="Times New Roman" w:hAnsi="Times New Roman" w:cs="Times New Roman"/>
          <w:color w:val="auto"/>
          <w:sz w:val="28"/>
          <w:szCs w:val="28"/>
        </w:rPr>
      </w:pPr>
      <w:r w:rsidRPr="00B03A9E">
        <w:rPr>
          <w:rFonts w:ascii="Times New Roman" w:hAnsi="Times New Roman" w:cs="Times New Roman"/>
          <w:color w:val="auto"/>
          <w:sz w:val="28"/>
          <w:szCs w:val="28"/>
        </w:rPr>
        <w:t>График работы разрабатывается ответственными лицами, назначенными приказом руководителя в установленном порядке, с учетом мнения Профкома, утверждаются руководителем Учреждения и доводится до сведения работников не позднее, чем за один месяц до введения его в действие под личную подпись.</w:t>
      </w:r>
    </w:p>
    <w:p w:rsidR="00212F39" w:rsidRPr="00B03A9E" w:rsidRDefault="00212F39" w:rsidP="00B03A9E">
      <w:pPr>
        <w:ind w:firstLine="709"/>
        <w:jc w:val="both"/>
        <w:rPr>
          <w:rFonts w:ascii="Times New Roman" w:hAnsi="Times New Roman" w:cs="Times New Roman"/>
          <w:color w:val="auto"/>
          <w:sz w:val="28"/>
          <w:szCs w:val="28"/>
        </w:rPr>
      </w:pPr>
      <w:r w:rsidRPr="00B03A9E">
        <w:rPr>
          <w:rFonts w:ascii="Times New Roman" w:hAnsi="Times New Roman" w:cs="Times New Roman"/>
          <w:color w:val="auto"/>
          <w:sz w:val="28"/>
          <w:szCs w:val="28"/>
        </w:rPr>
        <w:t xml:space="preserve">Работникам запрещается самостоятельно изменять график работы.  </w:t>
      </w:r>
    </w:p>
    <w:p w:rsidR="001D3DCC" w:rsidRPr="00B03A9E" w:rsidRDefault="001D3DCC"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1D3DCC" w:rsidRPr="00B03A9E" w:rsidRDefault="001D3DCC"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8.2. Видами времени отдыха являются:</w:t>
      </w:r>
    </w:p>
    <w:p w:rsidR="001D3DCC" w:rsidRPr="00B03A9E" w:rsidRDefault="001D3DCC"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перерывы в течение рабочего дня (смены);</w:t>
      </w:r>
    </w:p>
    <w:p w:rsidR="001D3DCC" w:rsidRPr="00B03A9E" w:rsidRDefault="001D3DCC"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ежедневный (междусменный) отдых;</w:t>
      </w:r>
    </w:p>
    <w:p w:rsidR="001D3DCC" w:rsidRPr="00B03A9E" w:rsidRDefault="001D3DCC"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выходные дни (еженедельный непрерывный отдых);</w:t>
      </w:r>
    </w:p>
    <w:p w:rsidR="001D3DCC" w:rsidRPr="00B03A9E" w:rsidRDefault="001D3DCC"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нерабочие праздничные дни;</w:t>
      </w:r>
    </w:p>
    <w:p w:rsidR="001D3DCC" w:rsidRPr="00B03A9E" w:rsidRDefault="001D3DCC"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отпуска.</w:t>
      </w:r>
    </w:p>
    <w:p w:rsidR="001D3DCC" w:rsidRPr="00B03A9E" w:rsidRDefault="001D3DCC"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8.</w:t>
      </w:r>
      <w:r w:rsidR="000B2D19" w:rsidRPr="00B03A9E">
        <w:rPr>
          <w:rFonts w:ascii="Times New Roman" w:hAnsi="Times New Roman" w:cs="Times New Roman"/>
          <w:sz w:val="28"/>
          <w:szCs w:val="28"/>
        </w:rPr>
        <w:t>3</w:t>
      </w:r>
      <w:r w:rsidRPr="00B03A9E">
        <w:rPr>
          <w:rFonts w:ascii="Times New Roman" w:hAnsi="Times New Roman" w:cs="Times New Roman"/>
          <w:sz w:val="28"/>
          <w:szCs w:val="28"/>
        </w:rPr>
        <w:t>. Работникам предоставляются нерабочие праздничные дни в соответствии с Т</w:t>
      </w:r>
      <w:r w:rsidR="000B2D19"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w:t>
      </w:r>
    </w:p>
    <w:p w:rsidR="0038345E" w:rsidRPr="00B03A9E" w:rsidRDefault="001D3DCC"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8.</w:t>
      </w:r>
      <w:r w:rsidR="00847FB1" w:rsidRPr="00B03A9E">
        <w:rPr>
          <w:rFonts w:ascii="Times New Roman" w:hAnsi="Times New Roman" w:cs="Times New Roman"/>
          <w:sz w:val="28"/>
          <w:szCs w:val="28"/>
        </w:rPr>
        <w:t>4</w:t>
      </w:r>
      <w:r w:rsidRPr="00B03A9E">
        <w:rPr>
          <w:rFonts w:ascii="Times New Roman" w:hAnsi="Times New Roman" w:cs="Times New Roman"/>
          <w:sz w:val="28"/>
          <w:szCs w:val="28"/>
        </w:rPr>
        <w:t>. Работникам предоставляются ежегодные основные оплачиваемые отпуска с сохранением места работы (должности) и среднего заработка. Продолжительность такого отпуска у работников составляет</w:t>
      </w:r>
      <w:r w:rsidR="00847FB1" w:rsidRPr="00B03A9E">
        <w:rPr>
          <w:rFonts w:ascii="Times New Roman" w:hAnsi="Times New Roman" w:cs="Times New Roman"/>
          <w:sz w:val="28"/>
          <w:szCs w:val="28"/>
        </w:rPr>
        <w:t xml:space="preserve"> 28 календарных дней.</w:t>
      </w:r>
      <w:r w:rsidR="00F55A46" w:rsidRPr="00B03A9E">
        <w:rPr>
          <w:rFonts w:ascii="Times New Roman" w:hAnsi="Times New Roman" w:cs="Times New Roman"/>
          <w:sz w:val="28"/>
          <w:szCs w:val="28"/>
        </w:rPr>
        <w:t xml:space="preserve"> Ежегодный основной оплачиваемый отпуск предоставляется работающим инвалидам продолжительностью 30 календарных дней. </w:t>
      </w:r>
    </w:p>
    <w:p w:rsidR="001D3DCC" w:rsidRPr="00B03A9E" w:rsidRDefault="00847FB1"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Е</w:t>
      </w:r>
      <w:r w:rsidR="001D3DCC" w:rsidRPr="00B03A9E">
        <w:rPr>
          <w:rFonts w:ascii="Times New Roman" w:hAnsi="Times New Roman" w:cs="Times New Roman"/>
          <w:sz w:val="28"/>
          <w:szCs w:val="28"/>
        </w:rPr>
        <w:t>жегодный основной оплачиваемый отпуск продолжительностью более 28 календарных дней предоставляется рабо</w:t>
      </w:r>
      <w:r w:rsidRPr="00B03A9E">
        <w:rPr>
          <w:rFonts w:ascii="Times New Roman" w:hAnsi="Times New Roman" w:cs="Times New Roman"/>
          <w:sz w:val="28"/>
          <w:szCs w:val="28"/>
        </w:rPr>
        <w:t>тнику, если это предусмотрено ТК</w:t>
      </w:r>
      <w:r w:rsidR="001D3DCC" w:rsidRPr="00B03A9E">
        <w:rPr>
          <w:rFonts w:ascii="Times New Roman" w:hAnsi="Times New Roman" w:cs="Times New Roman"/>
          <w:sz w:val="28"/>
          <w:szCs w:val="28"/>
        </w:rPr>
        <w:t xml:space="preserve"> РФ, иными федеральными законами.</w:t>
      </w:r>
    </w:p>
    <w:p w:rsidR="001D3DCC" w:rsidRPr="00B03A9E" w:rsidRDefault="001D3DCC"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8.</w:t>
      </w:r>
      <w:r w:rsidR="00847FB1" w:rsidRPr="00B03A9E">
        <w:rPr>
          <w:rFonts w:ascii="Times New Roman" w:hAnsi="Times New Roman" w:cs="Times New Roman"/>
          <w:sz w:val="28"/>
          <w:szCs w:val="28"/>
        </w:rPr>
        <w:t>4</w:t>
      </w:r>
      <w:r w:rsidRPr="00B03A9E">
        <w:rPr>
          <w:rFonts w:ascii="Times New Roman" w:hAnsi="Times New Roman" w:cs="Times New Roman"/>
          <w:sz w:val="28"/>
          <w:szCs w:val="28"/>
        </w:rPr>
        <w:t>.1. По соглашению работника и работодателя ежегодный оплачиваемый отпуск может быть разделен на части, при этом хотя бы одна из частей отпуска должна быть не менее 14 календарных дней.</w:t>
      </w:r>
    </w:p>
    <w:p w:rsidR="00847FB1" w:rsidRPr="00B03A9E" w:rsidRDefault="00847FB1" w:rsidP="00B03A9E">
      <w:pPr>
        <w:pStyle w:val="11"/>
        <w:spacing w:after="0" w:line="240" w:lineRule="auto"/>
        <w:ind w:firstLine="709"/>
        <w:jc w:val="both"/>
      </w:pPr>
      <w:r w:rsidRPr="00B03A9E">
        <w:t>8.4</w:t>
      </w:r>
      <w:r w:rsidR="001D3DCC" w:rsidRPr="00B03A9E">
        <w:t xml:space="preserve">.2. Ежегодный оплачиваемый отпуск предоставляется работнику в соответствии с графиком отпусков. </w:t>
      </w:r>
      <w:r w:rsidRPr="00B03A9E">
        <w:t>График отпусков составляется на каждый календарный год, не позднее, чем за 2 недели до его начала и доводится до сведения всех работников под роспись.</w:t>
      </w:r>
    </w:p>
    <w:p w:rsidR="001D3DCC" w:rsidRPr="00B03A9E" w:rsidRDefault="001D3DCC"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8.</w:t>
      </w:r>
      <w:r w:rsidR="00847FB1" w:rsidRPr="00B03A9E">
        <w:rPr>
          <w:rFonts w:ascii="Times New Roman" w:hAnsi="Times New Roman" w:cs="Times New Roman"/>
          <w:sz w:val="28"/>
          <w:szCs w:val="28"/>
        </w:rPr>
        <w:t>4</w:t>
      </w:r>
      <w:r w:rsidRPr="00B03A9E">
        <w:rPr>
          <w:rFonts w:ascii="Times New Roman" w:hAnsi="Times New Roman" w:cs="Times New Roman"/>
          <w:sz w:val="28"/>
          <w:szCs w:val="28"/>
        </w:rPr>
        <w:t>.3. В случаях, предусмотренных Т</w:t>
      </w:r>
      <w:r w:rsidR="006A29D9"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 и иными федеральными законами, ежегодный оплачиваемый отпуск некоторым работникам предоставляется по их желанию в удобное для них время.</w:t>
      </w:r>
    </w:p>
    <w:p w:rsidR="001D3DCC" w:rsidRPr="00B03A9E" w:rsidRDefault="001D3DCC"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8.</w:t>
      </w:r>
      <w:r w:rsidR="00847FB1" w:rsidRPr="00B03A9E">
        <w:rPr>
          <w:rFonts w:ascii="Times New Roman" w:hAnsi="Times New Roman" w:cs="Times New Roman"/>
          <w:sz w:val="28"/>
          <w:szCs w:val="28"/>
        </w:rPr>
        <w:t>5</w:t>
      </w:r>
      <w:r w:rsidRPr="00B03A9E">
        <w:rPr>
          <w:rFonts w:ascii="Times New Roman" w:hAnsi="Times New Roman" w:cs="Times New Roman"/>
          <w:sz w:val="28"/>
          <w:szCs w:val="28"/>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847FB1" w:rsidRPr="00B03A9E">
        <w:rPr>
          <w:rFonts w:ascii="Times New Roman" w:hAnsi="Times New Roman" w:cs="Times New Roman"/>
          <w:sz w:val="28"/>
          <w:szCs w:val="28"/>
        </w:rPr>
        <w:t xml:space="preserve"> и в соответствии с ТК РФ</w:t>
      </w:r>
      <w:r w:rsidRPr="00B03A9E">
        <w:rPr>
          <w:rFonts w:ascii="Times New Roman" w:hAnsi="Times New Roman" w:cs="Times New Roman"/>
          <w:sz w:val="28"/>
          <w:szCs w:val="28"/>
        </w:rPr>
        <w:t>.</w:t>
      </w:r>
    </w:p>
    <w:p w:rsidR="001D3DCC" w:rsidRPr="00B03A9E" w:rsidRDefault="00847FB1" w:rsidP="00B03A9E">
      <w:pPr>
        <w:pStyle w:val="ab"/>
        <w:autoSpaceDE w:val="0"/>
        <w:autoSpaceDN w:val="0"/>
        <w:adjustRightInd w:val="0"/>
        <w:ind w:left="0" w:firstLine="709"/>
        <w:jc w:val="both"/>
        <w:rPr>
          <w:rFonts w:ascii="Times New Roman" w:hAnsi="Times New Roman" w:cs="Times New Roman"/>
          <w:color w:val="auto"/>
          <w:sz w:val="28"/>
          <w:szCs w:val="28"/>
        </w:rPr>
      </w:pPr>
      <w:r w:rsidRPr="00B03A9E">
        <w:rPr>
          <w:rFonts w:ascii="Times New Roman" w:hAnsi="Times New Roman" w:cs="Times New Roman"/>
          <w:color w:val="auto"/>
          <w:sz w:val="28"/>
          <w:szCs w:val="28"/>
        </w:rPr>
        <w:t>8.6</w:t>
      </w:r>
      <w:r w:rsidR="001D3DCC" w:rsidRPr="00B03A9E">
        <w:rPr>
          <w:rFonts w:ascii="Times New Roman" w:hAnsi="Times New Roman" w:cs="Times New Roman"/>
          <w:color w:val="auto"/>
          <w:sz w:val="28"/>
          <w:szCs w:val="28"/>
        </w:rPr>
        <w:t>. Работникам с ненормированным рабочим днем предоставляется ежегодный дополнительный</w:t>
      </w:r>
      <w:r w:rsidR="0003519A" w:rsidRPr="00B03A9E">
        <w:rPr>
          <w:rFonts w:ascii="Times New Roman" w:hAnsi="Times New Roman" w:cs="Times New Roman"/>
          <w:color w:val="auto"/>
          <w:sz w:val="28"/>
          <w:szCs w:val="28"/>
        </w:rPr>
        <w:t xml:space="preserve"> </w:t>
      </w:r>
      <w:r w:rsidR="001D3DCC" w:rsidRPr="00B03A9E">
        <w:rPr>
          <w:rFonts w:ascii="Times New Roman" w:hAnsi="Times New Roman" w:cs="Times New Roman"/>
          <w:color w:val="auto"/>
          <w:sz w:val="28"/>
          <w:szCs w:val="28"/>
        </w:rPr>
        <w:t xml:space="preserve">оплачиваемый отпуск продолжительностью </w:t>
      </w:r>
      <w:r w:rsidR="00126261" w:rsidRPr="00B03A9E">
        <w:rPr>
          <w:rFonts w:ascii="Times New Roman" w:hAnsi="Times New Roman" w:cs="Times New Roman"/>
          <w:color w:val="auto"/>
          <w:sz w:val="28"/>
          <w:szCs w:val="28"/>
        </w:rPr>
        <w:t xml:space="preserve">пять </w:t>
      </w:r>
      <w:r w:rsidR="00126261" w:rsidRPr="00B03A9E">
        <w:rPr>
          <w:rFonts w:ascii="Times New Roman" w:hAnsi="Times New Roman" w:cs="Times New Roman"/>
          <w:color w:val="auto"/>
          <w:sz w:val="28"/>
          <w:szCs w:val="28"/>
        </w:rPr>
        <w:lastRenderedPageBreak/>
        <w:t>календарных дней</w:t>
      </w:r>
      <w:r w:rsidR="003070BD" w:rsidRPr="00B03A9E">
        <w:rPr>
          <w:rFonts w:ascii="Times New Roman" w:hAnsi="Times New Roman" w:cs="Times New Roman"/>
          <w:color w:val="auto"/>
          <w:sz w:val="28"/>
          <w:szCs w:val="28"/>
        </w:rPr>
        <w:t>.</w:t>
      </w:r>
    </w:p>
    <w:p w:rsidR="001D3DCC" w:rsidRPr="00B03A9E" w:rsidRDefault="001D3DCC" w:rsidP="00B03A9E">
      <w:pPr>
        <w:pStyle w:val="ab"/>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8.</w:t>
      </w:r>
      <w:r w:rsidR="00847FB1" w:rsidRPr="00B03A9E">
        <w:rPr>
          <w:rFonts w:ascii="Times New Roman" w:hAnsi="Times New Roman" w:cs="Times New Roman"/>
          <w:sz w:val="28"/>
          <w:szCs w:val="28"/>
        </w:rPr>
        <w:t>7</w:t>
      </w:r>
      <w:r w:rsidRPr="00B03A9E">
        <w:rPr>
          <w:rFonts w:ascii="Times New Roman" w:hAnsi="Times New Roman" w:cs="Times New Roman"/>
          <w:sz w:val="28"/>
          <w:szCs w:val="28"/>
        </w:rPr>
        <w:t>. Сверхурочная работа вместо повышенной оплаты по желанию работника может компенсироваться предоставлением дополнительного времени отдыха, но не менее времени, отработанного сверхурочно.</w:t>
      </w:r>
    </w:p>
    <w:p w:rsidR="00847FB1" w:rsidRPr="00B03A9E" w:rsidRDefault="00847FB1" w:rsidP="00B03A9E">
      <w:pPr>
        <w:pStyle w:val="ab"/>
        <w:autoSpaceDE w:val="0"/>
        <w:autoSpaceDN w:val="0"/>
        <w:adjustRightInd w:val="0"/>
        <w:ind w:left="0" w:firstLine="709"/>
        <w:jc w:val="both"/>
        <w:rPr>
          <w:rFonts w:ascii="Times New Roman" w:hAnsi="Times New Roman" w:cs="Times New Roman"/>
          <w:sz w:val="28"/>
          <w:szCs w:val="28"/>
        </w:rPr>
      </w:pPr>
    </w:p>
    <w:p w:rsidR="00C176D6" w:rsidRPr="00B03A9E" w:rsidRDefault="00C176D6" w:rsidP="00B03A9E">
      <w:pPr>
        <w:autoSpaceDE w:val="0"/>
        <w:autoSpaceDN w:val="0"/>
        <w:adjustRightInd w:val="0"/>
        <w:ind w:firstLine="709"/>
        <w:jc w:val="center"/>
        <w:rPr>
          <w:rFonts w:ascii="Times New Roman" w:hAnsi="Times New Roman" w:cs="Times New Roman"/>
          <w:b/>
          <w:bCs/>
          <w:sz w:val="28"/>
          <w:szCs w:val="28"/>
        </w:rPr>
      </w:pPr>
      <w:r w:rsidRPr="00B03A9E">
        <w:rPr>
          <w:rFonts w:ascii="Times New Roman" w:hAnsi="Times New Roman" w:cs="Times New Roman"/>
          <w:b/>
          <w:bCs/>
          <w:sz w:val="28"/>
          <w:szCs w:val="28"/>
        </w:rPr>
        <w:t>9. Меры поощрения работников</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9.1. Работодатель вправе поощрять работников за добросовестное исполнение своих трудовых обязанностей, за продолжительную и безупречную работу, а также иные успехи, достижения в работе.</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9.2. В У</w:t>
      </w:r>
      <w:r w:rsidR="00C51282" w:rsidRPr="00B03A9E">
        <w:rPr>
          <w:rFonts w:ascii="Times New Roman" w:hAnsi="Times New Roman" w:cs="Times New Roman"/>
          <w:sz w:val="28"/>
          <w:szCs w:val="28"/>
        </w:rPr>
        <w:t>чреждении</w:t>
      </w:r>
      <w:r w:rsidRPr="00B03A9E">
        <w:rPr>
          <w:rFonts w:ascii="Times New Roman" w:hAnsi="Times New Roman" w:cs="Times New Roman"/>
          <w:sz w:val="28"/>
          <w:szCs w:val="28"/>
        </w:rPr>
        <w:t xml:space="preserve"> применяются следующие виды поощрений:</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1) объявление </w:t>
      </w:r>
      <w:r w:rsidR="00C51282" w:rsidRPr="00B03A9E">
        <w:rPr>
          <w:rFonts w:ascii="Times New Roman" w:hAnsi="Times New Roman" w:cs="Times New Roman"/>
          <w:sz w:val="28"/>
          <w:szCs w:val="28"/>
        </w:rPr>
        <w:t>Б</w:t>
      </w:r>
      <w:r w:rsidRPr="00B03A9E">
        <w:rPr>
          <w:rFonts w:ascii="Times New Roman" w:hAnsi="Times New Roman" w:cs="Times New Roman"/>
          <w:sz w:val="28"/>
          <w:szCs w:val="28"/>
        </w:rPr>
        <w:t>лагодарности;</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2) награждение </w:t>
      </w:r>
      <w:r w:rsidR="00C51282" w:rsidRPr="00B03A9E">
        <w:rPr>
          <w:rFonts w:ascii="Times New Roman" w:hAnsi="Times New Roman" w:cs="Times New Roman"/>
          <w:sz w:val="28"/>
          <w:szCs w:val="28"/>
        </w:rPr>
        <w:t>П</w:t>
      </w:r>
      <w:r w:rsidR="00335455" w:rsidRPr="00B03A9E">
        <w:rPr>
          <w:rFonts w:ascii="Times New Roman" w:hAnsi="Times New Roman" w:cs="Times New Roman"/>
          <w:sz w:val="28"/>
          <w:szCs w:val="28"/>
        </w:rPr>
        <w:t>очетной грамотой</w:t>
      </w:r>
      <w:r w:rsidRPr="00B03A9E">
        <w:rPr>
          <w:rFonts w:ascii="Times New Roman" w:hAnsi="Times New Roman" w:cs="Times New Roman"/>
          <w:sz w:val="28"/>
          <w:szCs w:val="28"/>
        </w:rPr>
        <w:t>.</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9.3. Работодатель вправе применить одновременно несколько видов поощрений.</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9.4. Решение о поощрении работника принимает </w:t>
      </w:r>
      <w:r w:rsidR="00C51282" w:rsidRPr="00B03A9E">
        <w:rPr>
          <w:rFonts w:ascii="Times New Roman" w:hAnsi="Times New Roman" w:cs="Times New Roman"/>
          <w:sz w:val="28"/>
          <w:szCs w:val="28"/>
        </w:rPr>
        <w:t>руководитель Учреждения.</w:t>
      </w:r>
      <w:r w:rsidRPr="00B03A9E">
        <w:rPr>
          <w:rFonts w:ascii="Times New Roman" w:hAnsi="Times New Roman" w:cs="Times New Roman"/>
          <w:sz w:val="28"/>
          <w:szCs w:val="28"/>
        </w:rPr>
        <w:t xml:space="preserve"> Поощрение работнику объявляется приказом </w:t>
      </w:r>
      <w:r w:rsidR="00C51282" w:rsidRPr="00B03A9E">
        <w:rPr>
          <w:rFonts w:ascii="Times New Roman" w:hAnsi="Times New Roman" w:cs="Times New Roman"/>
          <w:sz w:val="28"/>
          <w:szCs w:val="28"/>
        </w:rPr>
        <w:t xml:space="preserve">руководителя </w:t>
      </w:r>
      <w:r w:rsidR="006A29D9" w:rsidRPr="00B03A9E">
        <w:rPr>
          <w:rFonts w:ascii="Times New Roman" w:hAnsi="Times New Roman" w:cs="Times New Roman"/>
          <w:sz w:val="28"/>
          <w:szCs w:val="28"/>
        </w:rPr>
        <w:t>У</w:t>
      </w:r>
      <w:r w:rsidR="00C51282" w:rsidRPr="00B03A9E">
        <w:rPr>
          <w:rFonts w:ascii="Times New Roman" w:hAnsi="Times New Roman" w:cs="Times New Roman"/>
          <w:sz w:val="28"/>
          <w:szCs w:val="28"/>
        </w:rPr>
        <w:t>чреждения</w:t>
      </w:r>
      <w:r w:rsidRPr="00B03A9E">
        <w:rPr>
          <w:rFonts w:ascii="Times New Roman" w:hAnsi="Times New Roman" w:cs="Times New Roman"/>
          <w:sz w:val="28"/>
          <w:szCs w:val="28"/>
        </w:rPr>
        <w:t xml:space="preserve"> с указанием конкретного вида поощрения. С данным приказом работник должен быть ознакомлен в течение трех рабочих дней со дня его издания под подпись.</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9.5. Порядок премирования определяется Положением о премировании работников </w:t>
      </w:r>
      <w:r w:rsidR="00C51282" w:rsidRPr="00B03A9E">
        <w:rPr>
          <w:rFonts w:ascii="Times New Roman" w:hAnsi="Times New Roman" w:cs="Times New Roman"/>
          <w:sz w:val="28"/>
          <w:szCs w:val="28"/>
        </w:rPr>
        <w:t>Учреждения</w:t>
      </w:r>
      <w:r w:rsidRPr="00B03A9E">
        <w:rPr>
          <w:rFonts w:ascii="Times New Roman" w:hAnsi="Times New Roman" w:cs="Times New Roman"/>
          <w:sz w:val="28"/>
          <w:szCs w:val="28"/>
        </w:rPr>
        <w:t>.</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9.6. За особые трудовые заслуги работники У</w:t>
      </w:r>
      <w:r w:rsidR="00C51282" w:rsidRPr="00B03A9E">
        <w:rPr>
          <w:rFonts w:ascii="Times New Roman" w:hAnsi="Times New Roman" w:cs="Times New Roman"/>
          <w:sz w:val="28"/>
          <w:szCs w:val="28"/>
        </w:rPr>
        <w:t>чреждения</w:t>
      </w:r>
      <w:r w:rsidRPr="00B03A9E">
        <w:rPr>
          <w:rFonts w:ascii="Times New Roman" w:hAnsi="Times New Roman" w:cs="Times New Roman"/>
          <w:sz w:val="28"/>
          <w:szCs w:val="28"/>
        </w:rPr>
        <w:t xml:space="preserve"> представляются в вышестоящие органы для присвоения государственных наград, почетных званий, ведомственных наград и званий, установленных дл</w:t>
      </w:r>
      <w:r w:rsidR="00C51282" w:rsidRPr="00B03A9E">
        <w:rPr>
          <w:rFonts w:ascii="Times New Roman" w:hAnsi="Times New Roman" w:cs="Times New Roman"/>
          <w:sz w:val="28"/>
          <w:szCs w:val="28"/>
        </w:rPr>
        <w:t>я работников системы социальной защиты населения</w:t>
      </w:r>
      <w:r w:rsidRPr="00B03A9E">
        <w:rPr>
          <w:rFonts w:ascii="Times New Roman" w:hAnsi="Times New Roman" w:cs="Times New Roman"/>
          <w:sz w:val="28"/>
          <w:szCs w:val="28"/>
        </w:rPr>
        <w:t>.</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p>
    <w:p w:rsidR="00C176D6" w:rsidRPr="00B03A9E" w:rsidRDefault="00C176D6" w:rsidP="00B03A9E">
      <w:pPr>
        <w:autoSpaceDE w:val="0"/>
        <w:autoSpaceDN w:val="0"/>
        <w:adjustRightInd w:val="0"/>
        <w:ind w:firstLine="709"/>
        <w:jc w:val="center"/>
        <w:rPr>
          <w:rFonts w:ascii="Times New Roman" w:hAnsi="Times New Roman" w:cs="Times New Roman"/>
          <w:sz w:val="28"/>
          <w:szCs w:val="28"/>
        </w:rPr>
      </w:pPr>
      <w:r w:rsidRPr="00B03A9E">
        <w:rPr>
          <w:rFonts w:ascii="Times New Roman" w:hAnsi="Times New Roman" w:cs="Times New Roman"/>
          <w:b/>
          <w:bCs/>
          <w:sz w:val="28"/>
          <w:szCs w:val="28"/>
        </w:rPr>
        <w:t>10. Меры взыскания, применяемые к работникам</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p>
    <w:p w:rsidR="00D552C8" w:rsidRPr="00B03A9E" w:rsidRDefault="00C176D6" w:rsidP="00B03A9E">
      <w:pPr>
        <w:pStyle w:val="Default"/>
        <w:ind w:firstLine="709"/>
        <w:jc w:val="both"/>
        <w:rPr>
          <w:sz w:val="28"/>
          <w:szCs w:val="28"/>
        </w:rPr>
      </w:pPr>
      <w:r w:rsidRPr="00B03A9E">
        <w:rPr>
          <w:sz w:val="28"/>
          <w:szCs w:val="28"/>
        </w:rPr>
        <w:t>10.1.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r w:rsidR="00D552C8" w:rsidRPr="00B03A9E">
        <w:rPr>
          <w:sz w:val="28"/>
          <w:szCs w:val="28"/>
        </w:rPr>
        <w:t xml:space="preserve"> </w:t>
      </w:r>
      <w:r w:rsidRPr="00B03A9E">
        <w:rPr>
          <w:sz w:val="28"/>
          <w:szCs w:val="28"/>
        </w:rPr>
        <w:t>замечание</w:t>
      </w:r>
      <w:r w:rsidR="00D552C8" w:rsidRPr="00B03A9E">
        <w:rPr>
          <w:sz w:val="28"/>
          <w:szCs w:val="28"/>
        </w:rPr>
        <w:t xml:space="preserve">, </w:t>
      </w:r>
      <w:r w:rsidRPr="00B03A9E">
        <w:rPr>
          <w:sz w:val="28"/>
          <w:szCs w:val="28"/>
        </w:rPr>
        <w:t>выговор</w:t>
      </w:r>
      <w:r w:rsidR="00D552C8" w:rsidRPr="00B03A9E">
        <w:rPr>
          <w:sz w:val="28"/>
          <w:szCs w:val="28"/>
        </w:rPr>
        <w:t xml:space="preserve">, </w:t>
      </w:r>
      <w:r w:rsidRPr="00B03A9E">
        <w:rPr>
          <w:sz w:val="28"/>
          <w:szCs w:val="28"/>
        </w:rPr>
        <w:t>увольнение по соответствующим основаниям</w:t>
      </w:r>
      <w:r w:rsidR="00D552C8" w:rsidRPr="00B03A9E">
        <w:rPr>
          <w:sz w:val="28"/>
          <w:szCs w:val="28"/>
        </w:rPr>
        <w:t>, в том числе:</w:t>
      </w:r>
    </w:p>
    <w:p w:rsidR="00D552C8" w:rsidRPr="00B03A9E" w:rsidRDefault="00D552C8" w:rsidP="00B03A9E">
      <w:pPr>
        <w:pStyle w:val="Default"/>
        <w:ind w:firstLine="709"/>
        <w:jc w:val="both"/>
        <w:rPr>
          <w:color w:val="auto"/>
          <w:sz w:val="28"/>
          <w:szCs w:val="28"/>
        </w:rPr>
      </w:pPr>
      <w:r w:rsidRPr="00B03A9E">
        <w:rPr>
          <w:color w:val="auto"/>
          <w:sz w:val="28"/>
          <w:szCs w:val="28"/>
        </w:rPr>
        <w:t xml:space="preserve">– 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первой статьи 81 ТК РФ); </w:t>
      </w:r>
    </w:p>
    <w:p w:rsidR="00D552C8" w:rsidRPr="00B03A9E" w:rsidRDefault="00D552C8" w:rsidP="00B03A9E">
      <w:pPr>
        <w:pStyle w:val="Default"/>
        <w:ind w:firstLine="709"/>
        <w:jc w:val="both"/>
        <w:rPr>
          <w:color w:val="auto"/>
          <w:sz w:val="28"/>
          <w:szCs w:val="28"/>
        </w:rPr>
      </w:pPr>
      <w:r w:rsidRPr="00B03A9E">
        <w:rPr>
          <w:color w:val="auto"/>
          <w:sz w:val="28"/>
          <w:szCs w:val="28"/>
        </w:rPr>
        <w:t xml:space="preserve">–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 </w:t>
      </w:r>
    </w:p>
    <w:p w:rsidR="00D552C8" w:rsidRPr="00B03A9E" w:rsidRDefault="00D552C8" w:rsidP="00B03A9E">
      <w:pPr>
        <w:pStyle w:val="Default"/>
        <w:ind w:firstLine="709"/>
        <w:jc w:val="both"/>
        <w:rPr>
          <w:color w:val="auto"/>
          <w:sz w:val="28"/>
          <w:szCs w:val="28"/>
        </w:rPr>
      </w:pPr>
      <w:r w:rsidRPr="00B03A9E">
        <w:rPr>
          <w:color w:val="auto"/>
          <w:sz w:val="28"/>
          <w:szCs w:val="28"/>
        </w:rPr>
        <w:t>– по основанию, предусмотренному пунктом 7.1 части первой статьи 81 ТК РФ.</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10.2. За каждый дисциплинарный проступок может быть применено только одно дисциплинарное взыскание.</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lastRenderedPageBreak/>
        <w:t>10.3. Приказ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В случае отказа работника от ознакомления с указанным приказом под подпись составляется соответствующий акт.</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p>
    <w:p w:rsidR="00C176D6" w:rsidRPr="00B03A9E" w:rsidRDefault="00C176D6" w:rsidP="00B03A9E">
      <w:pPr>
        <w:autoSpaceDE w:val="0"/>
        <w:autoSpaceDN w:val="0"/>
        <w:adjustRightInd w:val="0"/>
        <w:ind w:firstLine="709"/>
        <w:jc w:val="center"/>
        <w:rPr>
          <w:rFonts w:ascii="Times New Roman" w:hAnsi="Times New Roman" w:cs="Times New Roman"/>
          <w:sz w:val="28"/>
          <w:szCs w:val="28"/>
        </w:rPr>
      </w:pPr>
      <w:r w:rsidRPr="00B03A9E">
        <w:rPr>
          <w:rFonts w:ascii="Times New Roman" w:hAnsi="Times New Roman" w:cs="Times New Roman"/>
          <w:b/>
          <w:bCs/>
          <w:sz w:val="28"/>
          <w:szCs w:val="28"/>
        </w:rPr>
        <w:t>11. Ответственность работника</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11.1. Лица, которые виновны в нарушении норм трудового законодательства и иных актов, содержащих нормы трудового права, могут быть привлечены к дисциплинарной и материальной ответственности в порядке, установленном Т</w:t>
      </w:r>
      <w:r w:rsidR="00BE33D2" w:rsidRPr="00B03A9E">
        <w:rPr>
          <w:rFonts w:ascii="Times New Roman" w:hAnsi="Times New Roman" w:cs="Times New Roman"/>
          <w:sz w:val="28"/>
          <w:szCs w:val="28"/>
        </w:rPr>
        <w:t xml:space="preserve">К </w:t>
      </w:r>
      <w:r w:rsidRPr="00B03A9E">
        <w:rPr>
          <w:rFonts w:ascii="Times New Roman" w:hAnsi="Times New Roman" w:cs="Times New Roman"/>
          <w:sz w:val="28"/>
          <w:szCs w:val="28"/>
        </w:rPr>
        <w:t>РФ. Кроме того, они могут быть в установленном порядке привлечены к гражданско-правовой, административной и уголовной ответственности.</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11.2. Работодатель вправе привлечь к дисциплинарной ответственности работника, который совершил дисциплинарный проступок, то есть за виновное неисполнение или ненадлежащее исполнение работником своих трудовых обязанностей, в том числе нарушение требований законодательства, обязательств по трудовому договору, настоящих Правил и иных локальных нормативных актов.</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11.2.1. Работодатель привлекает работника к дисциплинарной ответственности, применяя одно из названных в п. 10.1 настоящих Правил дисциплинарных взысканий.</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11.2.2. За дисциплинарный проступок работодатель вправе применить только одно дисциплинарное взыскание с учетом тяжести совершенного проступка и обстоятельств, при которых он был совершен.</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11.2.3. Работодатель привлекает работника к дисциплинарной ответственности в порядке, установленном Т</w:t>
      </w:r>
      <w:r w:rsidR="00BE33D2"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 и иными федеральными законами.</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11.2.4.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11.2.5.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11.2.6. Применение дисциплинарного взыскания оформляется приказом работодателя в порядке, установленном в п. 10.3 настоящих Правил.</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11.2.7.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11.2.8. Работодатель до истечения года со дня применения </w:t>
      </w:r>
      <w:r w:rsidRPr="00B03A9E">
        <w:rPr>
          <w:rFonts w:ascii="Times New Roman" w:hAnsi="Times New Roman" w:cs="Times New Roman"/>
          <w:sz w:val="28"/>
          <w:szCs w:val="28"/>
        </w:rPr>
        <w:lastRenderedPageBreak/>
        <w:t>дисциплинарного взыскания имеет право снять его с работника по собственной инициативе, просьбе самого работника, ходатайству представительного органа работников.</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11.3. Работодатель вправе привлечь работника к материальной ответственности в порядке, установленном Т</w:t>
      </w:r>
      <w:r w:rsidR="00BE33D2"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11.3.1. Расторжение трудового договора после причинения ущерба не влечет за собой освобождения работника от материальной ответственности, предусмотренной Т</w:t>
      </w:r>
      <w:r w:rsidR="00BE33D2"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11.3.2. К материальной ответственности работник может быть привлечен из-за своего виновного противоправного поведения (действия или бездействия), за причиненный им работодателю прямой действительный ущерб, если иное не предусмотрено Т</w:t>
      </w:r>
      <w:r w:rsidR="00BE33D2"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11.3.3.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11.3.4. Работник освобождается от материальной ответственности, если ущерб возник вследствие:</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действия непреодолимой силы;</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нормального хозяйственного риска;</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крайней необходимости или необходимой обороны;</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неисполнения работодателем обязанности по обеспечению надлежащих условий для хранения имущества, вверенного работнику.</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11.3.5. За причиненный ущерб работник несет материальную ответственность в пределах своего среднего месячного заработка, если иное не предусмотрено Т</w:t>
      </w:r>
      <w:r w:rsidR="00BE33D2"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11.3.6. В случаях, предусмотренных Т</w:t>
      </w:r>
      <w:r w:rsidR="00BE33D2"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11.3.7.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11.3.8. Работодатель истребует от работника письменное объяснение для установления причины возникновения ущерба. В случае отказа или уклонения работника от представления указанного объяснения составляется соответствующий акт.</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11.3.9.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11.3.10.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11.3.11. Работник, виновный в причинении ущерба работодателю, может </w:t>
      </w:r>
      <w:r w:rsidRPr="00B03A9E">
        <w:rPr>
          <w:rFonts w:ascii="Times New Roman" w:hAnsi="Times New Roman" w:cs="Times New Roman"/>
          <w:sz w:val="28"/>
          <w:szCs w:val="28"/>
        </w:rPr>
        <w:lastRenderedPageBreak/>
        <w:t>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11.3.12.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11.4. Работодатель вправе привлечь работника к материальной и дисциплинарной ответственности одновременно.</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p>
    <w:p w:rsidR="00C176D6" w:rsidRPr="00B03A9E" w:rsidRDefault="00C176D6" w:rsidP="00B03A9E">
      <w:pPr>
        <w:autoSpaceDE w:val="0"/>
        <w:autoSpaceDN w:val="0"/>
        <w:adjustRightInd w:val="0"/>
        <w:ind w:firstLine="709"/>
        <w:jc w:val="center"/>
        <w:rPr>
          <w:rFonts w:ascii="Times New Roman" w:hAnsi="Times New Roman" w:cs="Times New Roman"/>
          <w:sz w:val="28"/>
          <w:szCs w:val="28"/>
        </w:rPr>
      </w:pPr>
      <w:r w:rsidRPr="00B03A9E">
        <w:rPr>
          <w:rFonts w:ascii="Times New Roman" w:hAnsi="Times New Roman" w:cs="Times New Roman"/>
          <w:b/>
          <w:bCs/>
          <w:sz w:val="28"/>
          <w:szCs w:val="28"/>
        </w:rPr>
        <w:t>12. Ответственность работодателя</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12.1. Работодатель, виновный в нарушении трудового законодательства и иных актов, содержащих нормы трудового права, может быть привлечен к материальной, гражданско-правовой, административной и уголовной ответственности в порядке, установленном Т</w:t>
      </w:r>
      <w:r w:rsidR="00C12C36"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 и иными федеральными законами.</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12.2. Работодатель несет материальную ответственность перед работником в порядке, установленном Т</w:t>
      </w:r>
      <w:r w:rsidR="00C12C36" w:rsidRPr="00B03A9E">
        <w:rPr>
          <w:rFonts w:ascii="Times New Roman" w:hAnsi="Times New Roman" w:cs="Times New Roman"/>
          <w:sz w:val="28"/>
          <w:szCs w:val="28"/>
        </w:rPr>
        <w:t>К</w:t>
      </w:r>
      <w:r w:rsidRPr="00B03A9E">
        <w:rPr>
          <w:rFonts w:ascii="Times New Roman" w:hAnsi="Times New Roman" w:cs="Times New Roman"/>
          <w:sz w:val="28"/>
          <w:szCs w:val="28"/>
        </w:rPr>
        <w:t xml:space="preserve"> РФ и иными федеральными законами:</w:t>
      </w:r>
    </w:p>
    <w:p w:rsidR="00C176D6" w:rsidRPr="00B03A9E" w:rsidRDefault="00C176D6" w:rsidP="00B03A9E">
      <w:pPr>
        <w:widowControl/>
        <w:numPr>
          <w:ilvl w:val="0"/>
          <w:numId w:val="6"/>
        </w:numPr>
        <w:tabs>
          <w:tab w:val="clear" w:pos="540"/>
        </w:tabs>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за задержку выплаты заработной платы и других выплат, причитающихся работнику;</w:t>
      </w:r>
    </w:p>
    <w:p w:rsidR="00C176D6" w:rsidRPr="00B03A9E" w:rsidRDefault="00C176D6" w:rsidP="00B03A9E">
      <w:pPr>
        <w:widowControl/>
        <w:numPr>
          <w:ilvl w:val="0"/>
          <w:numId w:val="6"/>
        </w:numPr>
        <w:tabs>
          <w:tab w:val="clear" w:pos="540"/>
        </w:tabs>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за ущерб, причиненный имуществу работника;</w:t>
      </w:r>
    </w:p>
    <w:p w:rsidR="00C176D6" w:rsidRPr="00B03A9E" w:rsidRDefault="00C176D6" w:rsidP="00B03A9E">
      <w:pPr>
        <w:widowControl/>
        <w:numPr>
          <w:ilvl w:val="0"/>
          <w:numId w:val="6"/>
        </w:numPr>
        <w:tabs>
          <w:tab w:val="clear" w:pos="540"/>
        </w:tabs>
        <w:autoSpaceDE w:val="0"/>
        <w:autoSpaceDN w:val="0"/>
        <w:adjustRightInd w:val="0"/>
        <w:ind w:left="0" w:firstLine="709"/>
        <w:jc w:val="both"/>
        <w:rPr>
          <w:rFonts w:ascii="Times New Roman" w:hAnsi="Times New Roman" w:cs="Times New Roman"/>
          <w:sz w:val="28"/>
          <w:szCs w:val="28"/>
        </w:rPr>
      </w:pPr>
      <w:r w:rsidRPr="00B03A9E">
        <w:rPr>
          <w:rFonts w:ascii="Times New Roman" w:hAnsi="Times New Roman" w:cs="Times New Roman"/>
          <w:sz w:val="28"/>
          <w:szCs w:val="28"/>
        </w:rPr>
        <w:t>за ущерб работника, который возник из-за незаконного лишения его работодателем возможности трудиться.</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12.2.1.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12.2.2.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D552C8"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12.2.3.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w:t>
      </w:r>
      <w:r w:rsidR="00D552C8" w:rsidRPr="00B03A9E">
        <w:rPr>
          <w:rFonts w:ascii="Times New Roman" w:hAnsi="Times New Roman" w:cs="Times New Roman"/>
          <w:sz w:val="28"/>
          <w:szCs w:val="28"/>
        </w:rPr>
        <w:t xml:space="preserve">не ниже одной сто пятидесятой действующей в это время </w:t>
      </w:r>
      <w:hyperlink r:id="rId7" w:history="1">
        <w:r w:rsidR="00D552C8" w:rsidRPr="00B03A9E">
          <w:rPr>
            <w:rStyle w:val="a9"/>
            <w:rFonts w:ascii="Times New Roman" w:hAnsi="Times New Roman" w:cs="Times New Roman"/>
            <w:color w:val="auto"/>
            <w:sz w:val="28"/>
            <w:szCs w:val="28"/>
            <w:u w:val="none"/>
          </w:rPr>
          <w:t>ключевой ставки</w:t>
        </w:r>
      </w:hyperlink>
      <w:r w:rsidR="00D552C8" w:rsidRPr="00B03A9E">
        <w:rPr>
          <w:rFonts w:ascii="Times New Roman" w:hAnsi="Times New Roman" w:cs="Times New Roman"/>
          <w:sz w:val="28"/>
          <w:szCs w:val="28"/>
        </w:rPr>
        <w:t xml:space="preserve">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r w:rsidR="00585012" w:rsidRPr="00B03A9E">
        <w:rPr>
          <w:rFonts w:ascii="Times New Roman" w:hAnsi="Times New Roman" w:cs="Times New Roman"/>
          <w:sz w:val="28"/>
          <w:szCs w:val="28"/>
        </w:rPr>
        <w:t>не начисленных</w:t>
      </w:r>
      <w:r w:rsidR="00D552C8" w:rsidRPr="00B03A9E">
        <w:rPr>
          <w:rFonts w:ascii="Times New Roman" w:hAnsi="Times New Roman" w:cs="Times New Roman"/>
          <w:sz w:val="28"/>
          <w:szCs w:val="28"/>
        </w:rPr>
        <w:t xml:space="preserve">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w:t>
      </w:r>
      <w:r w:rsidR="00D552C8" w:rsidRPr="00B03A9E">
        <w:rPr>
          <w:rFonts w:ascii="Times New Roman" w:hAnsi="Times New Roman" w:cs="Times New Roman"/>
          <w:sz w:val="28"/>
          <w:szCs w:val="28"/>
        </w:rPr>
        <w:lastRenderedPageBreak/>
        <w:t>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r w:rsidR="00CA55B1" w:rsidRPr="00B03A9E">
        <w:rPr>
          <w:rFonts w:ascii="Times New Roman" w:hAnsi="Times New Roman" w:cs="Times New Roman"/>
          <w:sz w:val="28"/>
          <w:szCs w:val="28"/>
        </w:rPr>
        <w:t>.</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12.3. Работодатель также несет материальную ответственность перед работником за виновное противоправное поведение (действие или бездействие) в виде возмещения в денежной форме морального вреда.</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12.4. Размер возмещения морального вреда работнику определяется соглашением работника и работодателя, а в случае спора суд определяет факт причинения работнику морального вреда и размеры его возмещения.</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p>
    <w:p w:rsidR="00C176D6" w:rsidRPr="00B03A9E" w:rsidRDefault="00C176D6" w:rsidP="00B03A9E">
      <w:pPr>
        <w:autoSpaceDE w:val="0"/>
        <w:autoSpaceDN w:val="0"/>
        <w:adjustRightInd w:val="0"/>
        <w:ind w:firstLine="709"/>
        <w:jc w:val="center"/>
        <w:rPr>
          <w:rFonts w:ascii="Times New Roman" w:hAnsi="Times New Roman" w:cs="Times New Roman"/>
          <w:sz w:val="28"/>
          <w:szCs w:val="28"/>
        </w:rPr>
      </w:pPr>
      <w:r w:rsidRPr="00B03A9E">
        <w:rPr>
          <w:rFonts w:ascii="Times New Roman" w:hAnsi="Times New Roman" w:cs="Times New Roman"/>
          <w:b/>
          <w:bCs/>
          <w:sz w:val="28"/>
          <w:szCs w:val="28"/>
        </w:rPr>
        <w:t>13. Иные вопросы регулирования трудовых отношений</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13.1. Правила утверждаются </w:t>
      </w:r>
      <w:r w:rsidR="00C12C36" w:rsidRPr="00B03A9E">
        <w:rPr>
          <w:rFonts w:ascii="Times New Roman" w:hAnsi="Times New Roman" w:cs="Times New Roman"/>
          <w:sz w:val="28"/>
          <w:szCs w:val="28"/>
        </w:rPr>
        <w:t>руководителем Учреждения</w:t>
      </w:r>
      <w:r w:rsidRPr="00B03A9E">
        <w:rPr>
          <w:rFonts w:ascii="Times New Roman" w:hAnsi="Times New Roman" w:cs="Times New Roman"/>
          <w:sz w:val="28"/>
          <w:szCs w:val="28"/>
        </w:rPr>
        <w:t xml:space="preserve"> с учетом мотивированного мнения выборного органа первичной профсоюзной организации У</w:t>
      </w:r>
      <w:r w:rsidR="00C12C36" w:rsidRPr="00B03A9E">
        <w:rPr>
          <w:rFonts w:ascii="Times New Roman" w:hAnsi="Times New Roman" w:cs="Times New Roman"/>
          <w:sz w:val="28"/>
          <w:szCs w:val="28"/>
        </w:rPr>
        <w:t>чреждения</w:t>
      </w:r>
      <w:r w:rsidRPr="00B03A9E">
        <w:rPr>
          <w:rFonts w:ascii="Times New Roman" w:hAnsi="Times New Roman" w:cs="Times New Roman"/>
          <w:sz w:val="28"/>
          <w:szCs w:val="28"/>
        </w:rPr>
        <w:t>.</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13.2. Дополнения и изменения к настоящим Правилам утверждает </w:t>
      </w:r>
      <w:r w:rsidR="00C12C36" w:rsidRPr="00B03A9E">
        <w:rPr>
          <w:rFonts w:ascii="Times New Roman" w:hAnsi="Times New Roman" w:cs="Times New Roman"/>
          <w:sz w:val="28"/>
          <w:szCs w:val="28"/>
        </w:rPr>
        <w:t>руководитель Учреждения с у</w:t>
      </w:r>
      <w:r w:rsidRPr="00B03A9E">
        <w:rPr>
          <w:rFonts w:ascii="Times New Roman" w:hAnsi="Times New Roman" w:cs="Times New Roman"/>
          <w:sz w:val="28"/>
          <w:szCs w:val="28"/>
        </w:rPr>
        <w:t>четом мотивированного мнения выборного органа первичной профсоюзной организации У</w:t>
      </w:r>
      <w:r w:rsidR="00C12C36" w:rsidRPr="00B03A9E">
        <w:rPr>
          <w:rFonts w:ascii="Times New Roman" w:hAnsi="Times New Roman" w:cs="Times New Roman"/>
          <w:sz w:val="28"/>
          <w:szCs w:val="28"/>
        </w:rPr>
        <w:t>чреждения</w:t>
      </w:r>
      <w:r w:rsidRPr="00B03A9E">
        <w:rPr>
          <w:rFonts w:ascii="Times New Roman" w:hAnsi="Times New Roman" w:cs="Times New Roman"/>
          <w:sz w:val="28"/>
          <w:szCs w:val="28"/>
        </w:rPr>
        <w:t>.</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r w:rsidRPr="00B03A9E">
        <w:rPr>
          <w:rFonts w:ascii="Times New Roman" w:hAnsi="Times New Roman" w:cs="Times New Roman"/>
          <w:sz w:val="28"/>
          <w:szCs w:val="28"/>
        </w:rPr>
        <w:t xml:space="preserve">13.3. С настоящими правилами должен быть ознакомлен под подпись каждый вновь поступающий на работу в </w:t>
      </w:r>
      <w:r w:rsidR="00C12C36" w:rsidRPr="00B03A9E">
        <w:rPr>
          <w:rFonts w:ascii="Times New Roman" w:hAnsi="Times New Roman" w:cs="Times New Roman"/>
          <w:sz w:val="28"/>
          <w:szCs w:val="28"/>
        </w:rPr>
        <w:t>Учреждение</w:t>
      </w:r>
      <w:r w:rsidRPr="00B03A9E">
        <w:rPr>
          <w:rFonts w:ascii="Times New Roman" w:hAnsi="Times New Roman" w:cs="Times New Roman"/>
          <w:sz w:val="28"/>
          <w:szCs w:val="28"/>
        </w:rPr>
        <w:t xml:space="preserve"> работник до начала выполнения им трудовых обязанностей.</w:t>
      </w:r>
    </w:p>
    <w:p w:rsidR="00C176D6" w:rsidRPr="00B03A9E" w:rsidRDefault="00C176D6" w:rsidP="00B03A9E">
      <w:pPr>
        <w:autoSpaceDE w:val="0"/>
        <w:autoSpaceDN w:val="0"/>
        <w:adjustRightInd w:val="0"/>
        <w:ind w:firstLine="709"/>
        <w:jc w:val="both"/>
        <w:rPr>
          <w:rFonts w:ascii="Times New Roman" w:hAnsi="Times New Roman" w:cs="Times New Roman"/>
          <w:color w:val="auto"/>
          <w:sz w:val="28"/>
          <w:szCs w:val="28"/>
        </w:rPr>
      </w:pPr>
      <w:r w:rsidRPr="00B03A9E">
        <w:rPr>
          <w:rFonts w:ascii="Times New Roman" w:hAnsi="Times New Roman" w:cs="Times New Roman"/>
          <w:sz w:val="28"/>
          <w:szCs w:val="28"/>
        </w:rPr>
        <w:t>13.4. Правила внутреннего распорядка обязательны для всех работников У</w:t>
      </w:r>
      <w:r w:rsidR="00C12C36" w:rsidRPr="00B03A9E">
        <w:rPr>
          <w:rFonts w:ascii="Times New Roman" w:hAnsi="Times New Roman" w:cs="Times New Roman"/>
          <w:sz w:val="28"/>
          <w:szCs w:val="28"/>
        </w:rPr>
        <w:t>чреждения</w:t>
      </w:r>
      <w:r w:rsidRPr="00B03A9E">
        <w:rPr>
          <w:rFonts w:ascii="Times New Roman" w:hAnsi="Times New Roman" w:cs="Times New Roman"/>
          <w:sz w:val="28"/>
          <w:szCs w:val="28"/>
        </w:rPr>
        <w:t>.</w:t>
      </w:r>
    </w:p>
    <w:p w:rsidR="00C176D6" w:rsidRPr="00B03A9E" w:rsidRDefault="00C176D6" w:rsidP="00B03A9E">
      <w:pPr>
        <w:autoSpaceDE w:val="0"/>
        <w:autoSpaceDN w:val="0"/>
        <w:adjustRightInd w:val="0"/>
        <w:ind w:firstLine="709"/>
        <w:jc w:val="both"/>
        <w:rPr>
          <w:rFonts w:ascii="Times New Roman" w:hAnsi="Times New Roman" w:cs="Times New Roman"/>
          <w:sz w:val="28"/>
          <w:szCs w:val="28"/>
        </w:rPr>
      </w:pPr>
    </w:p>
    <w:p w:rsidR="00C176D6" w:rsidRPr="00B03A9E" w:rsidRDefault="00C176D6" w:rsidP="00B03A9E">
      <w:pPr>
        <w:pStyle w:val="ab"/>
        <w:autoSpaceDE w:val="0"/>
        <w:autoSpaceDN w:val="0"/>
        <w:adjustRightInd w:val="0"/>
        <w:ind w:left="0" w:firstLine="709"/>
        <w:jc w:val="both"/>
        <w:rPr>
          <w:rFonts w:ascii="Times New Roman" w:hAnsi="Times New Roman" w:cs="Times New Roman"/>
          <w:sz w:val="28"/>
          <w:szCs w:val="28"/>
        </w:rPr>
      </w:pPr>
    </w:p>
    <w:sectPr w:rsidR="00C176D6" w:rsidRPr="00B03A9E" w:rsidSect="004B35E6">
      <w:footerReference w:type="default" r:id="rId8"/>
      <w:type w:val="continuous"/>
      <w:pgSz w:w="11900" w:h="16840"/>
      <w:pgMar w:top="461" w:right="563" w:bottom="763" w:left="1701" w:header="33" w:footer="335"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DE6" w:rsidRDefault="000D5DE6">
      <w:r>
        <w:separator/>
      </w:r>
    </w:p>
  </w:endnote>
  <w:endnote w:type="continuationSeparator" w:id="0">
    <w:p w:rsidR="000D5DE6" w:rsidRDefault="000D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CC"/>
    <w:family w:val="swiss"/>
    <w:pitch w:val="variable"/>
    <w:sig w:usb0="E10022FF" w:usb1="C000E47F" w:usb2="00000029" w:usb3="00000000" w:csb0="000001DF" w:csb1="00000000"/>
  </w:font>
  <w:font w:name="Calibri Light">
    <w:charset w:val="CC"/>
    <w:family w:val="swiss"/>
    <w:pitch w:val="variable"/>
    <w:sig w:usb0="E4002EFF" w:usb1="C000247B" w:usb2="00000009" w:usb3="00000000" w:csb0="000001FF" w:csb1="00000000"/>
  </w:font>
  <w:font w:name="Calibri">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477185"/>
      <w:docPartObj>
        <w:docPartGallery w:val="Page Numbers (Bottom of Page)"/>
        <w:docPartUnique/>
      </w:docPartObj>
    </w:sdtPr>
    <w:sdtEndPr/>
    <w:sdtContent>
      <w:p w:rsidR="004B35E6" w:rsidRDefault="004B35E6">
        <w:pPr>
          <w:pStyle w:val="af3"/>
          <w:jc w:val="right"/>
        </w:pPr>
        <w:r>
          <w:fldChar w:fldCharType="begin"/>
        </w:r>
        <w:r>
          <w:instrText>PAGE   \* MERGEFORMAT</w:instrText>
        </w:r>
        <w:r>
          <w:fldChar w:fldCharType="separate"/>
        </w:r>
        <w:r w:rsidR="00E60EFF">
          <w:rPr>
            <w:noProof/>
          </w:rPr>
          <w:t>18</w:t>
        </w:r>
        <w:r>
          <w:fldChar w:fldCharType="end"/>
        </w:r>
      </w:p>
    </w:sdtContent>
  </w:sdt>
  <w:p w:rsidR="004B35E6" w:rsidRDefault="004B35E6">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DE6" w:rsidRDefault="000D5DE6"/>
  </w:footnote>
  <w:footnote w:type="continuationSeparator" w:id="0">
    <w:p w:rsidR="000D5DE6" w:rsidRDefault="000D5DE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 w15:restartNumberingAfterBreak="0">
    <w:nsid w:val="14B62B6A"/>
    <w:multiLevelType w:val="multilevel"/>
    <w:tmpl w:val="728CF4A8"/>
    <w:lvl w:ilvl="0">
      <w:start w:val="1"/>
      <w:numFmt w:val="decimal"/>
      <w:lvlText w:val="%1."/>
      <w:lvlJc w:val="left"/>
      <w:pPr>
        <w:ind w:left="600" w:hanging="600"/>
      </w:pPr>
      <w:rPr>
        <w:rFonts w:hint="default"/>
      </w:rPr>
    </w:lvl>
    <w:lvl w:ilvl="1">
      <w:start w:val="1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 w15:restartNumberingAfterBreak="0">
    <w:nsid w:val="150A4CE7"/>
    <w:multiLevelType w:val="multilevel"/>
    <w:tmpl w:val="E8968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8A30B7"/>
    <w:multiLevelType w:val="multilevel"/>
    <w:tmpl w:val="88C8D174"/>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7C317D0"/>
    <w:multiLevelType w:val="hybridMultilevel"/>
    <w:tmpl w:val="38047290"/>
    <w:lvl w:ilvl="0" w:tplc="A50688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A6800E3"/>
    <w:multiLevelType w:val="multilevel"/>
    <w:tmpl w:val="728CF4A8"/>
    <w:lvl w:ilvl="0">
      <w:start w:val="1"/>
      <w:numFmt w:val="decimal"/>
      <w:lvlText w:val="%1."/>
      <w:lvlJc w:val="left"/>
      <w:pPr>
        <w:ind w:left="600" w:hanging="600"/>
      </w:pPr>
      <w:rPr>
        <w:rFonts w:hint="default"/>
      </w:rPr>
    </w:lvl>
    <w:lvl w:ilvl="1">
      <w:start w:val="1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6" w15:restartNumberingAfterBreak="0">
    <w:nsid w:val="2CBF47CB"/>
    <w:multiLevelType w:val="multilevel"/>
    <w:tmpl w:val="D56078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7E0480"/>
    <w:multiLevelType w:val="multilevel"/>
    <w:tmpl w:val="15C0E47A"/>
    <w:lvl w:ilvl="0">
      <w:start w:val="7"/>
      <w:numFmt w:val="decimal"/>
      <w:lvlText w:val="%1."/>
      <w:lvlJc w:val="left"/>
      <w:pPr>
        <w:ind w:left="675" w:hanging="675"/>
      </w:pPr>
      <w:rPr>
        <w:rFonts w:hint="default"/>
      </w:rPr>
    </w:lvl>
    <w:lvl w:ilvl="1">
      <w:start w:val="1"/>
      <w:numFmt w:val="decimal"/>
      <w:lvlText w:val="%1.%2."/>
      <w:lvlJc w:val="left"/>
      <w:pPr>
        <w:ind w:left="920" w:hanging="720"/>
      </w:pPr>
      <w:rPr>
        <w:rFonts w:hint="default"/>
      </w:rPr>
    </w:lvl>
    <w:lvl w:ilvl="2">
      <w:start w:val="3"/>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3000" w:hanging="180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8" w15:restartNumberingAfterBreak="0">
    <w:nsid w:val="4E4F60CC"/>
    <w:multiLevelType w:val="multilevel"/>
    <w:tmpl w:val="78A4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A39D4"/>
    <w:multiLevelType w:val="hybridMultilevel"/>
    <w:tmpl w:val="F04054B2"/>
    <w:lvl w:ilvl="0" w:tplc="D5A269B0">
      <w:start w:val="1"/>
      <w:numFmt w:val="decimal"/>
      <w:lvlText w:val="%1."/>
      <w:lvlJc w:val="left"/>
      <w:pPr>
        <w:ind w:left="1410" w:hanging="87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9CA0070"/>
    <w:multiLevelType w:val="multilevel"/>
    <w:tmpl w:val="F7D8B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8"/>
  </w:num>
  <w:num w:numId="4">
    <w:abstractNumId w:val="6"/>
  </w:num>
  <w:num w:numId="5">
    <w:abstractNumId w:val="1"/>
  </w:num>
  <w:num w:numId="6">
    <w:abstractNumId w:val="0"/>
    <w:lvlOverride w:ilvl="0">
      <w:startOverride w:val="1"/>
    </w:lvlOverride>
  </w:num>
  <w:num w:numId="7">
    <w:abstractNumId w:val="5"/>
  </w:num>
  <w:num w:numId="8">
    <w:abstractNumId w:val="7"/>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A9"/>
    <w:rsid w:val="0003519A"/>
    <w:rsid w:val="00060B0A"/>
    <w:rsid w:val="00065A5D"/>
    <w:rsid w:val="00065B95"/>
    <w:rsid w:val="0008183C"/>
    <w:rsid w:val="00084334"/>
    <w:rsid w:val="000B2D19"/>
    <w:rsid w:val="000D5DE6"/>
    <w:rsid w:val="0012498B"/>
    <w:rsid w:val="00126261"/>
    <w:rsid w:val="001344FE"/>
    <w:rsid w:val="001549A9"/>
    <w:rsid w:val="001607C0"/>
    <w:rsid w:val="0019220D"/>
    <w:rsid w:val="001D2284"/>
    <w:rsid w:val="001D3DCC"/>
    <w:rsid w:val="001F3BC7"/>
    <w:rsid w:val="00212F39"/>
    <w:rsid w:val="00213093"/>
    <w:rsid w:val="002169DD"/>
    <w:rsid w:val="00222FC2"/>
    <w:rsid w:val="00242A84"/>
    <w:rsid w:val="00247AFA"/>
    <w:rsid w:val="00274CEF"/>
    <w:rsid w:val="002B26EC"/>
    <w:rsid w:val="002F3489"/>
    <w:rsid w:val="003070BD"/>
    <w:rsid w:val="00314D1C"/>
    <w:rsid w:val="00335455"/>
    <w:rsid w:val="00376A0C"/>
    <w:rsid w:val="0038345E"/>
    <w:rsid w:val="003B0CB3"/>
    <w:rsid w:val="00422687"/>
    <w:rsid w:val="00467E86"/>
    <w:rsid w:val="004B35E6"/>
    <w:rsid w:val="004C63B9"/>
    <w:rsid w:val="00585012"/>
    <w:rsid w:val="00630E64"/>
    <w:rsid w:val="00637A23"/>
    <w:rsid w:val="00642CEB"/>
    <w:rsid w:val="00646AA9"/>
    <w:rsid w:val="00685A70"/>
    <w:rsid w:val="006A29D9"/>
    <w:rsid w:val="006F08A0"/>
    <w:rsid w:val="00722ADA"/>
    <w:rsid w:val="00737C52"/>
    <w:rsid w:val="0074720E"/>
    <w:rsid w:val="00766470"/>
    <w:rsid w:val="007A34BE"/>
    <w:rsid w:val="007C086E"/>
    <w:rsid w:val="00821B06"/>
    <w:rsid w:val="00847FB1"/>
    <w:rsid w:val="00853FFF"/>
    <w:rsid w:val="008731B1"/>
    <w:rsid w:val="00873F84"/>
    <w:rsid w:val="008A3BCA"/>
    <w:rsid w:val="009975DF"/>
    <w:rsid w:val="00A1647D"/>
    <w:rsid w:val="00A90E70"/>
    <w:rsid w:val="00A94210"/>
    <w:rsid w:val="00AB2152"/>
    <w:rsid w:val="00B01294"/>
    <w:rsid w:val="00B03A9E"/>
    <w:rsid w:val="00B13D21"/>
    <w:rsid w:val="00B3012A"/>
    <w:rsid w:val="00B5418D"/>
    <w:rsid w:val="00B55B06"/>
    <w:rsid w:val="00B62E7C"/>
    <w:rsid w:val="00B87B14"/>
    <w:rsid w:val="00B9005F"/>
    <w:rsid w:val="00BA75B0"/>
    <w:rsid w:val="00BE33D2"/>
    <w:rsid w:val="00C12C36"/>
    <w:rsid w:val="00C162F0"/>
    <w:rsid w:val="00C176D6"/>
    <w:rsid w:val="00C209D9"/>
    <w:rsid w:val="00C45AE8"/>
    <w:rsid w:val="00C51282"/>
    <w:rsid w:val="00CA1388"/>
    <w:rsid w:val="00CA55B1"/>
    <w:rsid w:val="00CA75DA"/>
    <w:rsid w:val="00D22E1D"/>
    <w:rsid w:val="00D476BC"/>
    <w:rsid w:val="00D552C8"/>
    <w:rsid w:val="00D678C3"/>
    <w:rsid w:val="00DB463D"/>
    <w:rsid w:val="00DE20A5"/>
    <w:rsid w:val="00DE4A1D"/>
    <w:rsid w:val="00E06E35"/>
    <w:rsid w:val="00E1525E"/>
    <w:rsid w:val="00E563DE"/>
    <w:rsid w:val="00E60EFF"/>
    <w:rsid w:val="00E70963"/>
    <w:rsid w:val="00E70B8D"/>
    <w:rsid w:val="00EC5D2E"/>
    <w:rsid w:val="00ED5E60"/>
    <w:rsid w:val="00EE64B0"/>
    <w:rsid w:val="00F01DAF"/>
    <w:rsid w:val="00F24E33"/>
    <w:rsid w:val="00F50034"/>
    <w:rsid w:val="00F55A46"/>
    <w:rsid w:val="00F700AD"/>
    <w:rsid w:val="00F76534"/>
    <w:rsid w:val="00FC7A39"/>
    <w:rsid w:val="00FE2082"/>
    <w:rsid w:val="00FE3AB8"/>
    <w:rsid w:val="00FE4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B721"/>
  <w15:docId w15:val="{1D12AD80-B076-43C2-BF18-0A524C63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0">
    <w:name w:val="Заголовок №1"/>
    <w:basedOn w:val="a"/>
    <w:link w:val="1"/>
    <w:pPr>
      <w:spacing w:after="160" w:line="257" w:lineRule="auto"/>
      <w:jc w:val="center"/>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3"/>
    <w:pPr>
      <w:spacing w:after="160" w:line="257" w:lineRule="auto"/>
      <w:ind w:firstLine="400"/>
    </w:pPr>
    <w:rPr>
      <w:rFonts w:ascii="Times New Roman" w:eastAsia="Times New Roman" w:hAnsi="Times New Roman" w:cs="Times New Roman"/>
      <w:sz w:val="28"/>
      <w:szCs w:val="28"/>
    </w:rPr>
  </w:style>
  <w:style w:type="paragraph" w:customStyle="1" w:styleId="a5">
    <w:name w:val="Другое"/>
    <w:basedOn w:val="a"/>
    <w:link w:val="a4"/>
    <w:pPr>
      <w:spacing w:after="160" w:line="257" w:lineRule="auto"/>
      <w:ind w:firstLine="400"/>
    </w:pPr>
    <w:rPr>
      <w:rFonts w:ascii="Times New Roman" w:eastAsia="Times New Roman" w:hAnsi="Times New Roman" w:cs="Times New Roman"/>
      <w:sz w:val="28"/>
      <w:szCs w:val="28"/>
    </w:rPr>
  </w:style>
  <w:style w:type="paragraph" w:customStyle="1" w:styleId="a7">
    <w:name w:val="Подпись к таблице"/>
    <w:basedOn w:val="a"/>
    <w:link w:val="a6"/>
    <w:rPr>
      <w:rFonts w:ascii="Times New Roman" w:eastAsia="Times New Roman" w:hAnsi="Times New Roman" w:cs="Times New Roman"/>
      <w:sz w:val="28"/>
      <w:szCs w:val="28"/>
    </w:rPr>
  </w:style>
  <w:style w:type="character" w:styleId="a8">
    <w:name w:val="Strong"/>
    <w:basedOn w:val="a0"/>
    <w:uiPriority w:val="22"/>
    <w:qFormat/>
    <w:rsid w:val="00A94210"/>
    <w:rPr>
      <w:b/>
      <w:bCs/>
    </w:rPr>
  </w:style>
  <w:style w:type="character" w:styleId="a9">
    <w:name w:val="Hyperlink"/>
    <w:basedOn w:val="a0"/>
    <w:uiPriority w:val="99"/>
    <w:semiHidden/>
    <w:unhideWhenUsed/>
    <w:rsid w:val="00A94210"/>
    <w:rPr>
      <w:color w:val="0000FF"/>
      <w:u w:val="single"/>
    </w:rPr>
  </w:style>
  <w:style w:type="paragraph" w:styleId="aa">
    <w:name w:val="Normal (Web)"/>
    <w:basedOn w:val="a"/>
    <w:uiPriority w:val="99"/>
    <w:unhideWhenUsed/>
    <w:rsid w:val="00A94210"/>
    <w:pPr>
      <w:widowControl/>
      <w:spacing w:before="100" w:beforeAutospacing="1" w:after="100" w:afterAutospacing="1"/>
    </w:pPr>
    <w:rPr>
      <w:rFonts w:ascii="Times New Roman" w:eastAsia="Times New Roman" w:hAnsi="Times New Roman" w:cs="Times New Roman"/>
      <w:color w:val="auto"/>
      <w:lang w:bidi="ar-SA"/>
    </w:rPr>
  </w:style>
  <w:style w:type="paragraph" w:styleId="ab">
    <w:name w:val="List Paragraph"/>
    <w:basedOn w:val="a"/>
    <w:uiPriority w:val="34"/>
    <w:qFormat/>
    <w:rsid w:val="00ED5E60"/>
    <w:pPr>
      <w:ind w:left="720"/>
      <w:contextualSpacing/>
    </w:pPr>
  </w:style>
  <w:style w:type="table" w:styleId="ac">
    <w:name w:val="Table Grid"/>
    <w:basedOn w:val="a1"/>
    <w:uiPriority w:val="59"/>
    <w:rsid w:val="00B87B14"/>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30E64"/>
    <w:pPr>
      <w:widowControl/>
      <w:autoSpaceDE w:val="0"/>
      <w:autoSpaceDN w:val="0"/>
      <w:adjustRightInd w:val="0"/>
      <w:jc w:val="both"/>
    </w:pPr>
    <w:rPr>
      <w:rFonts w:eastAsia="Times New Roman"/>
      <w:sz w:val="20"/>
      <w:szCs w:val="20"/>
      <w:lang w:bidi="ar-SA"/>
    </w:rPr>
  </w:style>
  <w:style w:type="character" w:customStyle="1" w:styleId="FontStyle12">
    <w:name w:val="Font Style12"/>
    <w:rsid w:val="00646AA9"/>
    <w:rPr>
      <w:rFonts w:ascii="Times New Roman" w:hAnsi="Times New Roman" w:cs="Times New Roman" w:hint="default"/>
      <w:sz w:val="22"/>
      <w:szCs w:val="22"/>
    </w:rPr>
  </w:style>
  <w:style w:type="paragraph" w:styleId="3">
    <w:name w:val="Body Text Indent 3"/>
    <w:basedOn w:val="a"/>
    <w:link w:val="30"/>
    <w:rsid w:val="002169DD"/>
    <w:pPr>
      <w:widowControl/>
      <w:ind w:firstLine="708"/>
      <w:jc w:val="both"/>
    </w:pPr>
    <w:rPr>
      <w:rFonts w:ascii="Times New Roman" w:eastAsia="Times New Roman" w:hAnsi="Times New Roman" w:cs="Times New Roman"/>
      <w:color w:val="auto"/>
      <w:sz w:val="26"/>
      <w:szCs w:val="20"/>
      <w:lang w:bidi="ar-SA"/>
    </w:rPr>
  </w:style>
  <w:style w:type="character" w:customStyle="1" w:styleId="30">
    <w:name w:val="Основной текст с отступом 3 Знак"/>
    <w:basedOn w:val="a0"/>
    <w:link w:val="3"/>
    <w:rsid w:val="002169DD"/>
    <w:rPr>
      <w:rFonts w:ascii="Times New Roman" w:eastAsia="Times New Roman" w:hAnsi="Times New Roman" w:cs="Times New Roman"/>
      <w:sz w:val="26"/>
      <w:szCs w:val="20"/>
      <w:lang w:bidi="ar-SA"/>
    </w:rPr>
  </w:style>
  <w:style w:type="paragraph" w:customStyle="1" w:styleId="Default">
    <w:name w:val="Default"/>
    <w:rsid w:val="00D22E1D"/>
    <w:pPr>
      <w:widowControl/>
      <w:autoSpaceDE w:val="0"/>
      <w:autoSpaceDN w:val="0"/>
      <w:adjustRightInd w:val="0"/>
    </w:pPr>
    <w:rPr>
      <w:rFonts w:ascii="Times New Roman" w:eastAsia="Times New Roman" w:hAnsi="Times New Roman" w:cs="Times New Roman"/>
      <w:color w:val="000000"/>
      <w:lang w:bidi="ar-SA"/>
    </w:rPr>
  </w:style>
  <w:style w:type="paragraph" w:styleId="ad">
    <w:name w:val="Body Text Indent"/>
    <w:basedOn w:val="a"/>
    <w:link w:val="ae"/>
    <w:uiPriority w:val="99"/>
    <w:semiHidden/>
    <w:unhideWhenUsed/>
    <w:rsid w:val="00212F39"/>
    <w:pPr>
      <w:spacing w:after="120"/>
      <w:ind w:left="283"/>
    </w:pPr>
  </w:style>
  <w:style w:type="character" w:customStyle="1" w:styleId="ae">
    <w:name w:val="Основной текст с отступом Знак"/>
    <w:basedOn w:val="a0"/>
    <w:link w:val="ad"/>
    <w:uiPriority w:val="99"/>
    <w:semiHidden/>
    <w:rsid w:val="00212F39"/>
    <w:rPr>
      <w:color w:val="000000"/>
    </w:rPr>
  </w:style>
  <w:style w:type="paragraph" w:styleId="af">
    <w:name w:val="Balloon Text"/>
    <w:basedOn w:val="a"/>
    <w:link w:val="af0"/>
    <w:uiPriority w:val="99"/>
    <w:semiHidden/>
    <w:unhideWhenUsed/>
    <w:rsid w:val="00F24E33"/>
    <w:rPr>
      <w:rFonts w:ascii="Segoe UI" w:hAnsi="Segoe UI" w:cs="Segoe UI"/>
      <w:sz w:val="18"/>
      <w:szCs w:val="18"/>
    </w:rPr>
  </w:style>
  <w:style w:type="character" w:customStyle="1" w:styleId="af0">
    <w:name w:val="Текст выноски Знак"/>
    <w:basedOn w:val="a0"/>
    <w:link w:val="af"/>
    <w:uiPriority w:val="99"/>
    <w:semiHidden/>
    <w:rsid w:val="00F24E33"/>
    <w:rPr>
      <w:rFonts w:ascii="Segoe UI" w:hAnsi="Segoe UI" w:cs="Segoe UI"/>
      <w:color w:val="000000"/>
      <w:sz w:val="18"/>
      <w:szCs w:val="18"/>
    </w:rPr>
  </w:style>
  <w:style w:type="paragraph" w:styleId="af1">
    <w:name w:val="header"/>
    <w:basedOn w:val="a"/>
    <w:link w:val="af2"/>
    <w:uiPriority w:val="99"/>
    <w:unhideWhenUsed/>
    <w:rsid w:val="004B35E6"/>
    <w:pPr>
      <w:tabs>
        <w:tab w:val="center" w:pos="4677"/>
        <w:tab w:val="right" w:pos="9355"/>
      </w:tabs>
    </w:pPr>
  </w:style>
  <w:style w:type="character" w:customStyle="1" w:styleId="af2">
    <w:name w:val="Верхний колонтитул Знак"/>
    <w:basedOn w:val="a0"/>
    <w:link w:val="af1"/>
    <w:uiPriority w:val="99"/>
    <w:rsid w:val="004B35E6"/>
    <w:rPr>
      <w:color w:val="000000"/>
    </w:rPr>
  </w:style>
  <w:style w:type="paragraph" w:styleId="af3">
    <w:name w:val="footer"/>
    <w:basedOn w:val="a"/>
    <w:link w:val="af4"/>
    <w:uiPriority w:val="99"/>
    <w:unhideWhenUsed/>
    <w:rsid w:val="004B35E6"/>
    <w:pPr>
      <w:tabs>
        <w:tab w:val="center" w:pos="4677"/>
        <w:tab w:val="right" w:pos="9355"/>
      </w:tabs>
    </w:pPr>
  </w:style>
  <w:style w:type="character" w:customStyle="1" w:styleId="af4">
    <w:name w:val="Нижний колонтитул Знак"/>
    <w:basedOn w:val="a0"/>
    <w:link w:val="af3"/>
    <w:uiPriority w:val="99"/>
    <w:rsid w:val="004B35E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03973">
      <w:bodyDiv w:val="1"/>
      <w:marLeft w:val="0"/>
      <w:marRight w:val="0"/>
      <w:marTop w:val="0"/>
      <w:marBottom w:val="0"/>
      <w:divBdr>
        <w:top w:val="none" w:sz="0" w:space="0" w:color="auto"/>
        <w:left w:val="none" w:sz="0" w:space="0" w:color="auto"/>
        <w:bottom w:val="none" w:sz="0" w:space="0" w:color="auto"/>
        <w:right w:val="none" w:sz="0" w:space="0" w:color="auto"/>
      </w:divBdr>
    </w:div>
    <w:div w:id="1116557041">
      <w:bodyDiv w:val="1"/>
      <w:marLeft w:val="0"/>
      <w:marRight w:val="0"/>
      <w:marTop w:val="0"/>
      <w:marBottom w:val="0"/>
      <w:divBdr>
        <w:top w:val="none" w:sz="0" w:space="0" w:color="auto"/>
        <w:left w:val="none" w:sz="0" w:space="0" w:color="auto"/>
        <w:bottom w:val="none" w:sz="0" w:space="0" w:color="auto"/>
        <w:right w:val="none" w:sz="0" w:space="0" w:color="auto"/>
      </w:divBdr>
    </w:div>
    <w:div w:id="1967541872">
      <w:bodyDiv w:val="1"/>
      <w:marLeft w:val="0"/>
      <w:marRight w:val="0"/>
      <w:marTop w:val="0"/>
      <w:marBottom w:val="0"/>
      <w:divBdr>
        <w:top w:val="none" w:sz="0" w:space="0" w:color="auto"/>
        <w:left w:val="none" w:sz="0" w:space="0" w:color="auto"/>
        <w:bottom w:val="none" w:sz="0" w:space="0" w:color="auto"/>
        <w:right w:val="none" w:sz="0" w:space="0" w:color="auto"/>
      </w:divBdr>
    </w:div>
    <w:div w:id="2110392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7.online-sps.ru/cgi/online.cgi?req=doc&amp;base=LAW&amp;n=12453&amp;dst=100163&amp;field=134&amp;date=06.06.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18</Pages>
  <Words>7119</Words>
  <Characters>40583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20</cp:revision>
  <cp:lastPrinted>2025-06-24T07:51:00Z</cp:lastPrinted>
  <dcterms:created xsi:type="dcterms:W3CDTF">2025-04-15T09:02:00Z</dcterms:created>
  <dcterms:modified xsi:type="dcterms:W3CDTF">2025-06-24T13:02:00Z</dcterms:modified>
</cp:coreProperties>
</file>